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FD" w:rsidRPr="00351E78" w:rsidRDefault="00E579FD">
      <w:pPr>
        <w:ind w:left="5880" w:firstLine="0"/>
        <w:jc w:val="center"/>
        <w:rPr>
          <w:b/>
          <w:bCs/>
        </w:rPr>
      </w:pPr>
      <w:r w:rsidRPr="00351E78">
        <w:rPr>
          <w:b/>
          <w:bCs/>
        </w:rPr>
        <w:t>Утвержден приказом Росстата</w:t>
      </w:r>
    </w:p>
    <w:p w:rsidR="00E579FD" w:rsidRPr="00351E78" w:rsidRDefault="00E579FD">
      <w:pPr>
        <w:ind w:left="5880" w:firstLine="0"/>
        <w:jc w:val="center"/>
        <w:rPr>
          <w:b/>
        </w:rPr>
      </w:pPr>
      <w:r w:rsidRPr="00351E78">
        <w:rPr>
          <w:b/>
          <w:bCs/>
        </w:rPr>
        <w:t xml:space="preserve">от   </w:t>
      </w:r>
      <w:r w:rsidR="00F07C6D" w:rsidRPr="00351E78">
        <w:rPr>
          <w:b/>
          <w:bCs/>
        </w:rPr>
        <w:t xml:space="preserve">28 </w:t>
      </w:r>
      <w:r w:rsidR="00C308EE" w:rsidRPr="00351E78">
        <w:rPr>
          <w:b/>
          <w:bCs/>
        </w:rPr>
        <w:t xml:space="preserve">октября </w:t>
      </w:r>
      <w:r w:rsidRPr="00351E78">
        <w:rPr>
          <w:b/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351E78">
          <w:rPr>
            <w:b/>
            <w:bCs/>
            <w:color w:val="000000"/>
          </w:rPr>
          <w:t>2010 г</w:t>
        </w:r>
      </w:smartTag>
      <w:r w:rsidRPr="00351E78">
        <w:rPr>
          <w:b/>
          <w:bCs/>
          <w:color w:val="000000"/>
        </w:rPr>
        <w:t>. №</w:t>
      </w:r>
      <w:r w:rsidR="00F07C6D" w:rsidRPr="00351E78">
        <w:rPr>
          <w:b/>
          <w:bCs/>
          <w:color w:val="000000"/>
        </w:rPr>
        <w:t xml:space="preserve"> 372</w:t>
      </w:r>
    </w:p>
    <w:p w:rsidR="00E579FD" w:rsidRDefault="00E579FD">
      <w:pPr>
        <w:jc w:val="center"/>
        <w:rPr>
          <w:b/>
        </w:rPr>
      </w:pPr>
    </w:p>
    <w:p w:rsidR="00E579FD" w:rsidRDefault="00E579FD">
      <w:pPr>
        <w:jc w:val="center"/>
        <w:rPr>
          <w:b/>
        </w:rPr>
      </w:pPr>
    </w:p>
    <w:p w:rsidR="00E579FD" w:rsidRDefault="00E579FD">
      <w:pPr>
        <w:jc w:val="center"/>
        <w:rPr>
          <w:b/>
        </w:rPr>
      </w:pPr>
    </w:p>
    <w:p w:rsidR="00E579FD" w:rsidRDefault="00E579FD">
      <w:pPr>
        <w:jc w:val="center"/>
        <w:rPr>
          <w:b/>
        </w:rPr>
      </w:pPr>
    </w:p>
    <w:p w:rsidR="00E579FD" w:rsidRDefault="00E579FD">
      <w:pPr>
        <w:jc w:val="center"/>
        <w:rPr>
          <w:b/>
        </w:rPr>
      </w:pPr>
    </w:p>
    <w:p w:rsidR="00E579FD" w:rsidRDefault="00E579FD">
      <w:pPr>
        <w:jc w:val="center"/>
        <w:rPr>
          <w:b/>
        </w:rPr>
      </w:pPr>
    </w:p>
    <w:p w:rsidR="00E579FD" w:rsidRDefault="00E579FD">
      <w:pPr>
        <w:jc w:val="center"/>
        <w:rPr>
          <w:b/>
        </w:rPr>
      </w:pPr>
    </w:p>
    <w:p w:rsidR="00E579FD" w:rsidRDefault="00E579FD">
      <w:pPr>
        <w:jc w:val="center"/>
        <w:rPr>
          <w:b/>
        </w:rPr>
      </w:pPr>
    </w:p>
    <w:p w:rsidR="00E579FD" w:rsidRDefault="00E579FD">
      <w:pPr>
        <w:jc w:val="center"/>
        <w:rPr>
          <w:b/>
        </w:rPr>
      </w:pPr>
    </w:p>
    <w:p w:rsidR="00E579FD" w:rsidRDefault="00E579FD">
      <w:pPr>
        <w:jc w:val="center"/>
        <w:rPr>
          <w:b/>
        </w:rPr>
      </w:pPr>
    </w:p>
    <w:p w:rsidR="00E579FD" w:rsidRDefault="00E579FD">
      <w:pPr>
        <w:jc w:val="center"/>
        <w:rPr>
          <w:b/>
        </w:rPr>
      </w:pPr>
    </w:p>
    <w:p w:rsidR="00E579FD" w:rsidRDefault="00E579FD">
      <w:pPr>
        <w:jc w:val="center"/>
        <w:rPr>
          <w:b/>
        </w:rPr>
      </w:pPr>
    </w:p>
    <w:p w:rsidR="00E579FD" w:rsidRDefault="00E579FD">
      <w:pPr>
        <w:jc w:val="center"/>
        <w:rPr>
          <w:b/>
        </w:rPr>
      </w:pPr>
    </w:p>
    <w:p w:rsidR="00E579FD" w:rsidRDefault="00E579F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УНИФИЦИРОВАННЫЙ ФОРМАТ ЭЛЕКТРОННЫХ ВЕРСИЙ ФОРМ </w:t>
      </w:r>
    </w:p>
    <w:p w:rsidR="00E579FD" w:rsidRDefault="00E579F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СТАТИСТИЧЕСКОЙ ОТЧЕТНОСТИ </w:t>
      </w: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caps/>
        </w:rPr>
      </w:pPr>
    </w:p>
    <w:p w:rsidR="00E579FD" w:rsidRDefault="00E579FD">
      <w:pPr>
        <w:pStyle w:val="affd"/>
        <w:pBdr>
          <w:bottom w:val="none" w:sz="0" w:space="0" w:color="auto"/>
        </w:pBdr>
        <w:spacing w:after="0" w:line="240" w:lineRule="auto"/>
        <w:rPr>
          <w:b w:val="0"/>
          <w:bCs w:val="0"/>
          <w:caps/>
        </w:rPr>
      </w:pPr>
      <w:r>
        <w:rPr>
          <w:b w:val="0"/>
          <w:bCs w:val="0"/>
          <w:caps/>
        </w:rPr>
        <w:t xml:space="preserve">2010 </w:t>
      </w:r>
      <w:r>
        <w:rPr>
          <w:b w:val="0"/>
          <w:bCs w:val="0"/>
          <w:szCs w:val="24"/>
        </w:rPr>
        <w:t>г</w:t>
      </w:r>
      <w:r>
        <w:rPr>
          <w:b w:val="0"/>
          <w:bCs w:val="0"/>
          <w:caps/>
        </w:rPr>
        <w:t xml:space="preserve">. </w:t>
      </w:r>
    </w:p>
    <w:p w:rsidR="00E579FD" w:rsidRDefault="00E579FD">
      <w:pPr>
        <w:pStyle w:val="aa"/>
        <w:pageBreakBefore/>
        <w:spacing w:before="480" w:after="480"/>
        <w:ind w:firstLine="0"/>
        <w:jc w:val="center"/>
        <w:rPr>
          <w:b/>
          <w:caps/>
          <w:sz w:val="32"/>
          <w:szCs w:val="24"/>
          <w:lang w:eastAsia="ru-RU"/>
        </w:rPr>
      </w:pPr>
      <w:bookmarkStart w:id="0" w:name="_Toc494788321"/>
      <w:bookmarkStart w:id="1" w:name="_Toc494876718"/>
      <w:bookmarkStart w:id="2" w:name="_Toc494876796"/>
      <w:r>
        <w:rPr>
          <w:b/>
          <w:caps/>
          <w:sz w:val="32"/>
          <w:szCs w:val="24"/>
          <w:lang w:eastAsia="ru-RU"/>
        </w:rPr>
        <w:lastRenderedPageBreak/>
        <w:t>Аннотация</w:t>
      </w:r>
      <w:bookmarkEnd w:id="0"/>
      <w:bookmarkEnd w:id="1"/>
      <w:bookmarkEnd w:id="2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В настоящем документе приводится описание Унифицированного формата электронных версий форм статистической отчетности в электронном виде.</w:t>
      </w:r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 xml:space="preserve">Настоящий документ разработан в результате выполнения работ по проекту </w:t>
      </w:r>
      <w:r>
        <w:rPr>
          <w:szCs w:val="24"/>
          <w:lang w:eastAsia="ru-RU"/>
        </w:rPr>
        <w:tab/>
        <w:t>«Создание электронного архива электронных версий форм статистической отчетности, полученной от респондентов с ЭЦП, и развитию Единой системы сбора, обработки, хранения и представления статистических данных (ЕССО) в части электронного сбора данных».</w:t>
      </w:r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 xml:space="preserve">Документ состоит из </w:t>
      </w:r>
      <w:r w:rsidR="00714792">
        <w:rPr>
          <w:szCs w:val="24"/>
          <w:lang w:eastAsia="ru-RU"/>
        </w:rPr>
        <w:t>4</w:t>
      </w:r>
      <w:r>
        <w:rPr>
          <w:szCs w:val="24"/>
          <w:lang w:eastAsia="ru-RU"/>
        </w:rPr>
        <w:t xml:space="preserve"> разделов.</w:t>
      </w:r>
    </w:p>
    <w:p w:rsidR="00E579FD" w:rsidRDefault="00E579FD">
      <w:pPr>
        <w:pStyle w:val="aa"/>
        <w:rPr>
          <w:szCs w:val="24"/>
          <w:lang w:eastAsia="ru-RU"/>
        </w:rPr>
      </w:pPr>
      <w:r>
        <w:rPr>
          <w:b/>
          <w:szCs w:val="24"/>
          <w:lang w:eastAsia="ru-RU"/>
        </w:rPr>
        <w:t>В первом разделе</w:t>
      </w:r>
      <w:r>
        <w:rPr>
          <w:szCs w:val="24"/>
          <w:lang w:eastAsia="ru-RU"/>
        </w:rPr>
        <w:t xml:space="preserve"> приведена общая информация о цели создания документа, области его применения, особенностях и условиях его использования.</w:t>
      </w:r>
    </w:p>
    <w:p w:rsidR="00E579FD" w:rsidRDefault="00E579FD">
      <w:pPr>
        <w:pStyle w:val="aa"/>
        <w:rPr>
          <w:szCs w:val="24"/>
          <w:lang w:eastAsia="ru-RU"/>
        </w:rPr>
      </w:pPr>
      <w:r>
        <w:rPr>
          <w:b/>
          <w:szCs w:val="24"/>
          <w:lang w:eastAsia="ru-RU"/>
        </w:rPr>
        <w:t>Во втором разделе</w:t>
      </w:r>
      <w:r>
        <w:rPr>
          <w:szCs w:val="24"/>
          <w:lang w:eastAsia="ru-RU"/>
        </w:rPr>
        <w:t xml:space="preserve"> содержится описание структуры элементов отчета, содержащего данные, полученные от Респондента в результате электронного сбора статистической отчетности.</w:t>
      </w:r>
    </w:p>
    <w:p w:rsidR="00BF5C77" w:rsidRDefault="00E579FD">
      <w:pPr>
        <w:pStyle w:val="aa"/>
        <w:rPr>
          <w:szCs w:val="24"/>
          <w:lang w:eastAsia="ru-RU"/>
        </w:rPr>
      </w:pPr>
      <w:r>
        <w:rPr>
          <w:b/>
          <w:szCs w:val="24"/>
          <w:lang w:eastAsia="ru-RU"/>
        </w:rPr>
        <w:t>В третьем разделе</w:t>
      </w:r>
      <w:r>
        <w:rPr>
          <w:szCs w:val="24"/>
          <w:lang w:eastAsia="ru-RU"/>
        </w:rPr>
        <w:t xml:space="preserve"> содержится описание структуры элементов электронной версии формы </w:t>
      </w:r>
      <w:r w:rsidR="00BF5C77">
        <w:rPr>
          <w:szCs w:val="24"/>
          <w:lang w:eastAsia="ru-RU"/>
        </w:rPr>
        <w:t xml:space="preserve">федерального </w:t>
      </w:r>
      <w:r>
        <w:rPr>
          <w:szCs w:val="24"/>
          <w:lang w:eastAsia="ru-RU"/>
        </w:rPr>
        <w:t>статистическо</w:t>
      </w:r>
      <w:r w:rsidR="00BF5C77">
        <w:rPr>
          <w:szCs w:val="24"/>
          <w:lang w:eastAsia="ru-RU"/>
        </w:rPr>
        <w:t>го</w:t>
      </w:r>
      <w:r>
        <w:rPr>
          <w:szCs w:val="24"/>
          <w:lang w:eastAsia="ru-RU"/>
        </w:rPr>
        <w:t xml:space="preserve"> </w:t>
      </w:r>
      <w:r w:rsidR="00BF5C77">
        <w:rPr>
          <w:szCs w:val="24"/>
          <w:lang w:eastAsia="ru-RU"/>
        </w:rPr>
        <w:t>наблюдения.</w:t>
      </w:r>
    </w:p>
    <w:p w:rsidR="00E579FD" w:rsidRDefault="00BF5C77">
      <w:pPr>
        <w:pStyle w:val="aa"/>
        <w:rPr>
          <w:szCs w:val="24"/>
          <w:lang w:eastAsia="ru-RU"/>
        </w:rPr>
      </w:pPr>
      <w:r w:rsidRPr="0051421F">
        <w:rPr>
          <w:b/>
          <w:szCs w:val="24"/>
          <w:lang w:eastAsia="ru-RU"/>
        </w:rPr>
        <w:t>В четвертом разделе</w:t>
      </w:r>
      <w:r w:rsidR="00E579FD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содержится</w:t>
      </w:r>
      <w:r w:rsidR="00E579FD">
        <w:rPr>
          <w:szCs w:val="24"/>
          <w:lang w:eastAsia="ru-RU"/>
        </w:rPr>
        <w:t xml:space="preserve">  описание </w:t>
      </w:r>
      <w:r>
        <w:rPr>
          <w:szCs w:val="24"/>
          <w:lang w:eastAsia="ru-RU"/>
        </w:rPr>
        <w:t>языка</w:t>
      </w:r>
      <w:r w:rsidR="00E579FD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описания контролей (языка описания </w:t>
      </w:r>
      <w:r w:rsidR="00E579FD">
        <w:rPr>
          <w:szCs w:val="24"/>
          <w:lang w:eastAsia="ru-RU"/>
        </w:rPr>
        <w:t>арифметическ</w:t>
      </w:r>
      <w:r>
        <w:rPr>
          <w:szCs w:val="24"/>
          <w:lang w:eastAsia="ru-RU"/>
        </w:rPr>
        <w:t>их и</w:t>
      </w:r>
      <w:r w:rsidR="00E579FD">
        <w:rPr>
          <w:szCs w:val="24"/>
          <w:lang w:eastAsia="ru-RU"/>
        </w:rPr>
        <w:t xml:space="preserve"> логическ</w:t>
      </w:r>
      <w:r>
        <w:rPr>
          <w:szCs w:val="24"/>
          <w:lang w:eastAsia="ru-RU"/>
        </w:rPr>
        <w:t>их</w:t>
      </w:r>
      <w:r w:rsidR="00E579FD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проверок, выполняемых при заполнении формы)</w:t>
      </w:r>
      <w:r w:rsidR="00E579FD">
        <w:rPr>
          <w:szCs w:val="24"/>
          <w:lang w:eastAsia="ru-RU"/>
        </w:rPr>
        <w:t>.</w:t>
      </w:r>
    </w:p>
    <w:p w:rsidR="00E579FD" w:rsidRDefault="00E579FD">
      <w:pPr>
        <w:pStyle w:val="aa"/>
        <w:rPr>
          <w:szCs w:val="24"/>
          <w:lang w:eastAsia="ru-RU"/>
        </w:rPr>
      </w:pPr>
    </w:p>
    <w:p w:rsidR="00E579FD" w:rsidRDefault="00E579FD">
      <w:pPr>
        <w:pStyle w:val="aa"/>
        <w:rPr>
          <w:szCs w:val="24"/>
          <w:lang w:eastAsia="ru-RU"/>
        </w:rPr>
      </w:pPr>
    </w:p>
    <w:p w:rsidR="00E579FD" w:rsidRDefault="00E579FD">
      <w:pPr>
        <w:pStyle w:val="afe"/>
        <w:spacing w:before="360" w:after="360"/>
      </w:pPr>
      <w:r>
        <w:lastRenderedPageBreak/>
        <w:t>Содержание</w:t>
      </w:r>
    </w:p>
    <w:p w:rsidR="00A114D0" w:rsidRDefault="00E579FD">
      <w:pPr>
        <w:pStyle w:val="14"/>
        <w:tabs>
          <w:tab w:val="left" w:pos="726"/>
        </w:tabs>
        <w:rPr>
          <w:b w:val="0"/>
          <w:caps w:val="0"/>
          <w:noProof/>
        </w:rPr>
      </w:pPr>
      <w:r>
        <w:fldChar w:fldCharType="begin"/>
      </w:r>
      <w:r>
        <w:instrText xml:space="preserve"> TOC \o "1-7" \h \z \u </w:instrText>
      </w:r>
      <w:r>
        <w:fldChar w:fldCharType="separate"/>
      </w:r>
      <w:hyperlink w:anchor="_Toc276038357" w:history="1">
        <w:r w:rsidR="00A114D0" w:rsidRPr="00E04B59">
          <w:rPr>
            <w:rStyle w:val="af1"/>
            <w:noProof/>
          </w:rPr>
          <w:t>1.</w:t>
        </w:r>
        <w:r w:rsidR="00A114D0">
          <w:rPr>
            <w:b w:val="0"/>
            <w:caps w:val="0"/>
            <w:noProof/>
          </w:rPr>
          <w:tab/>
        </w:r>
        <w:r w:rsidR="00A114D0" w:rsidRPr="00E04B59">
          <w:rPr>
            <w:rStyle w:val="af1"/>
            <w:noProof/>
          </w:rPr>
          <w:t>Общие положения</w:t>
        </w:r>
        <w:r w:rsidR="00A114D0">
          <w:rPr>
            <w:noProof/>
            <w:webHidden/>
          </w:rPr>
          <w:tab/>
        </w:r>
        <w:r w:rsidR="00A114D0">
          <w:rPr>
            <w:noProof/>
            <w:webHidden/>
          </w:rPr>
          <w:fldChar w:fldCharType="begin"/>
        </w:r>
        <w:r w:rsidR="00A114D0">
          <w:rPr>
            <w:noProof/>
            <w:webHidden/>
          </w:rPr>
          <w:instrText xml:space="preserve"> PAGEREF _Toc276038357 \h </w:instrText>
        </w:r>
        <w:r w:rsidR="00334958">
          <w:rPr>
            <w:noProof/>
          </w:rPr>
        </w:r>
        <w:r w:rsidR="00A114D0"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5</w:t>
        </w:r>
        <w:r w:rsidR="00A114D0">
          <w:rPr>
            <w:noProof/>
            <w:webHidden/>
          </w:rPr>
          <w:fldChar w:fldCharType="end"/>
        </w:r>
      </w:hyperlink>
    </w:p>
    <w:p w:rsidR="00A114D0" w:rsidRDefault="00A114D0">
      <w:pPr>
        <w:pStyle w:val="22"/>
      </w:pPr>
      <w:hyperlink w:anchor="_Toc276038358" w:history="1">
        <w:r w:rsidRPr="00E04B59">
          <w:rPr>
            <w:rStyle w:val="af1"/>
          </w:rPr>
          <w:t>1.1.</w:t>
        </w:r>
        <w:r>
          <w:tab/>
        </w:r>
        <w:r w:rsidRPr="00E04B59">
          <w:rPr>
            <w:rStyle w:val="af1"/>
          </w:rPr>
          <w:t>Цель документа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_Toc276038358 \h </w:instrText>
        </w:r>
        <w:r>
          <w:rPr>
            <w:webHidden/>
          </w:rPr>
          <w:fldChar w:fldCharType="separate"/>
        </w:r>
        <w:r w:rsidR="00155EA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114D0" w:rsidRDefault="00A114D0">
      <w:pPr>
        <w:pStyle w:val="22"/>
      </w:pPr>
      <w:hyperlink w:anchor="_Toc276038359" w:history="1">
        <w:r w:rsidRPr="00E04B59">
          <w:rPr>
            <w:rStyle w:val="af1"/>
          </w:rPr>
          <w:t>1.2.</w:t>
        </w:r>
        <w:r>
          <w:tab/>
        </w:r>
        <w:r w:rsidRPr="00E04B59">
          <w:rPr>
            <w:rStyle w:val="af1"/>
          </w:rPr>
          <w:t>Область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_Toc276038359 \h </w:instrText>
        </w:r>
        <w:r>
          <w:rPr>
            <w:webHidden/>
          </w:rPr>
          <w:fldChar w:fldCharType="separate"/>
        </w:r>
        <w:r w:rsidR="00155EA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114D0" w:rsidRDefault="00A114D0">
      <w:pPr>
        <w:pStyle w:val="22"/>
      </w:pPr>
      <w:hyperlink w:anchor="_Toc276038360" w:history="1">
        <w:r w:rsidRPr="00E04B59">
          <w:rPr>
            <w:rStyle w:val="af1"/>
          </w:rPr>
          <w:t>1.3.</w:t>
        </w:r>
        <w:r>
          <w:tab/>
        </w:r>
        <w:r w:rsidRPr="00E04B59">
          <w:rPr>
            <w:rStyle w:val="af1"/>
          </w:rPr>
          <w:t>Условия и особенности использования документа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_Toc276038360 \h </w:instrText>
        </w:r>
        <w:r>
          <w:rPr>
            <w:webHidden/>
          </w:rPr>
          <w:fldChar w:fldCharType="separate"/>
        </w:r>
        <w:r w:rsidR="00155EA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114D0" w:rsidRDefault="00A114D0">
      <w:pPr>
        <w:pStyle w:val="14"/>
        <w:tabs>
          <w:tab w:val="left" w:pos="726"/>
        </w:tabs>
        <w:rPr>
          <w:b w:val="0"/>
          <w:caps w:val="0"/>
          <w:noProof/>
        </w:rPr>
      </w:pPr>
      <w:hyperlink w:anchor="_Toc276038361" w:history="1">
        <w:r w:rsidRPr="00E04B59">
          <w:rPr>
            <w:rStyle w:val="af1"/>
            <w:noProof/>
          </w:rPr>
          <w:t>2.</w:t>
        </w:r>
        <w:r>
          <w:rPr>
            <w:b w:val="0"/>
            <w:caps w:val="0"/>
            <w:noProof/>
          </w:rPr>
          <w:tab/>
        </w:r>
        <w:r w:rsidRPr="00E04B59">
          <w:rPr>
            <w:rStyle w:val="af1"/>
            <w:noProof/>
          </w:rPr>
          <w:t>Описание структуры элементов отчета-эвф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_Toc276038361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22"/>
      </w:pPr>
      <w:hyperlink w:anchor="_Toc276038362" w:history="1">
        <w:r w:rsidRPr="00E04B59">
          <w:rPr>
            <w:rStyle w:val="af1"/>
          </w:rPr>
          <w:t>2.1.</w:t>
        </w:r>
        <w:r>
          <w:tab/>
        </w:r>
        <w:r w:rsidRPr="00E04B59">
          <w:rPr>
            <w:rStyle w:val="af1"/>
          </w:rPr>
          <w:t>Структура имени файла отчета-ЭВФ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_Toc276038362 \h </w:instrText>
        </w:r>
        <w:r>
          <w:rPr>
            <w:webHidden/>
          </w:rPr>
          <w:fldChar w:fldCharType="separate"/>
        </w:r>
        <w:r w:rsidR="00155EA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114D0" w:rsidRDefault="00A114D0">
      <w:pPr>
        <w:pStyle w:val="22"/>
      </w:pPr>
      <w:hyperlink w:anchor="_Toc276038363" w:history="1">
        <w:r w:rsidRPr="00E04B59">
          <w:rPr>
            <w:rStyle w:val="af1"/>
            <w:lang w:val="en-US"/>
          </w:rPr>
          <w:t>2.2.</w:t>
        </w:r>
        <w:r>
          <w:tab/>
        </w:r>
        <w:r w:rsidRPr="00E04B59">
          <w:rPr>
            <w:rStyle w:val="af1"/>
            <w:lang w:val="en-US"/>
          </w:rPr>
          <w:t>report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_Toc276038363 \h </w:instrText>
        </w:r>
        <w:r>
          <w:rPr>
            <w:webHidden/>
          </w:rPr>
          <w:fldChar w:fldCharType="separate"/>
        </w:r>
        <w:r w:rsidR="00155EA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114D0" w:rsidRDefault="00A114D0">
      <w:pPr>
        <w:pStyle w:val="31"/>
        <w:tabs>
          <w:tab w:val="left" w:pos="960"/>
          <w:tab w:val="right" w:leader="dot" w:pos="9627"/>
        </w:tabs>
        <w:rPr>
          <w:iCs w:val="0"/>
          <w:noProof/>
          <w:szCs w:val="24"/>
        </w:rPr>
      </w:pPr>
      <w:hyperlink w:anchor="_Toc276038364" w:history="1">
        <w:r w:rsidRPr="00E04B59">
          <w:rPr>
            <w:rStyle w:val="af1"/>
            <w:noProof/>
          </w:rPr>
          <w:t>2.2.1.</w:t>
        </w:r>
        <w:r>
          <w:rPr>
            <w:iCs w:val="0"/>
            <w:noProof/>
            <w:szCs w:val="24"/>
          </w:rPr>
          <w:tab/>
        </w:r>
        <w:r w:rsidRPr="00E04B59">
          <w:rPr>
            <w:rStyle w:val="af1"/>
            <w:noProof/>
            <w:lang w:val="en-US"/>
          </w:rPr>
          <w:t>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_Toc276038364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41"/>
        <w:tabs>
          <w:tab w:val="left" w:pos="1678"/>
          <w:tab w:val="right" w:leader="dot" w:pos="9627"/>
        </w:tabs>
        <w:rPr>
          <w:noProof/>
          <w:sz w:val="24"/>
          <w:szCs w:val="24"/>
        </w:rPr>
      </w:pPr>
      <w:hyperlink w:anchor="_Toc276038365" w:history="1">
        <w:r w:rsidRPr="00E04B59">
          <w:rPr>
            <w:rStyle w:val="af1"/>
            <w:b/>
            <w:bCs/>
            <w:noProof/>
          </w:rPr>
          <w:t>2.2.1.1.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b/>
            <w:bCs/>
            <w:noProof/>
          </w:rPr>
          <w:t>item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_Toc276038365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31"/>
        <w:tabs>
          <w:tab w:val="left" w:pos="960"/>
          <w:tab w:val="right" w:leader="dot" w:pos="9627"/>
        </w:tabs>
        <w:rPr>
          <w:iCs w:val="0"/>
          <w:noProof/>
          <w:szCs w:val="24"/>
        </w:rPr>
      </w:pPr>
      <w:hyperlink w:anchor="_Toc276038366" w:history="1">
        <w:r w:rsidRPr="00E04B59">
          <w:rPr>
            <w:rStyle w:val="af1"/>
            <w:noProof/>
            <w:lang w:val="en-US"/>
          </w:rPr>
          <w:t>2.2.2.</w:t>
        </w:r>
        <w:r>
          <w:rPr>
            <w:iCs w:val="0"/>
            <w:noProof/>
            <w:szCs w:val="24"/>
          </w:rPr>
          <w:tab/>
        </w:r>
        <w:r w:rsidRPr="00E04B59">
          <w:rPr>
            <w:rStyle w:val="af1"/>
            <w:noProof/>
            <w:lang w:val="en-US"/>
          </w:rPr>
          <w:t>sections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_Toc276038366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41"/>
        <w:tabs>
          <w:tab w:val="left" w:pos="1678"/>
          <w:tab w:val="right" w:leader="dot" w:pos="9627"/>
        </w:tabs>
        <w:rPr>
          <w:noProof/>
          <w:sz w:val="24"/>
          <w:szCs w:val="24"/>
        </w:rPr>
      </w:pPr>
      <w:hyperlink w:anchor="_Toc276038367" w:history="1">
        <w:r w:rsidRPr="00E04B59">
          <w:rPr>
            <w:rStyle w:val="af1"/>
            <w:b/>
            <w:bCs/>
            <w:noProof/>
          </w:rPr>
          <w:t>2.2.2.1.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b/>
            <w:bCs/>
            <w:noProof/>
          </w:rPr>
          <w:t>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_Toc276038367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51"/>
        <w:tabs>
          <w:tab w:val="left" w:pos="1920"/>
          <w:tab w:val="right" w:leader="dot" w:pos="9627"/>
        </w:tabs>
        <w:rPr>
          <w:noProof/>
          <w:sz w:val="24"/>
          <w:szCs w:val="24"/>
        </w:rPr>
      </w:pPr>
      <w:hyperlink w:anchor="_Toc276038368" w:history="1">
        <w:r w:rsidRPr="00E04B59">
          <w:rPr>
            <w:rStyle w:val="af1"/>
            <w:noProof/>
          </w:rPr>
          <w:t>2.2.2.1.1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noProof/>
          </w:rPr>
          <w:t>row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_Toc276038368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51"/>
        <w:tabs>
          <w:tab w:val="left" w:pos="1965"/>
          <w:tab w:val="right" w:leader="dot" w:pos="9627"/>
        </w:tabs>
        <w:rPr>
          <w:noProof/>
          <w:sz w:val="24"/>
          <w:szCs w:val="24"/>
        </w:rPr>
      </w:pPr>
      <w:hyperlink w:anchor="_Toc276038369" w:history="1">
        <w:r w:rsidRPr="00E04B59">
          <w:rPr>
            <w:rStyle w:val="af1"/>
            <w:noProof/>
          </w:rPr>
          <w:t>2.2.2.1.1.1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noProof/>
          </w:rPr>
          <w:t>col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_Toc276038369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14"/>
        <w:tabs>
          <w:tab w:val="left" w:pos="726"/>
        </w:tabs>
        <w:rPr>
          <w:b w:val="0"/>
          <w:caps w:val="0"/>
          <w:noProof/>
        </w:rPr>
      </w:pPr>
      <w:hyperlink w:anchor="_Toc276038370" w:history="1">
        <w:r w:rsidRPr="00E04B59">
          <w:rPr>
            <w:rStyle w:val="af1"/>
            <w:noProof/>
          </w:rPr>
          <w:t>3.</w:t>
        </w:r>
        <w:r>
          <w:rPr>
            <w:b w:val="0"/>
            <w:caps w:val="0"/>
            <w:noProof/>
          </w:rPr>
          <w:tab/>
        </w:r>
        <w:r w:rsidRPr="00E04B59">
          <w:rPr>
            <w:rStyle w:val="af1"/>
            <w:noProof/>
          </w:rPr>
          <w:t>Описание структуры элементов xml-шаблона статистической отчетности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_Toc276038370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22"/>
      </w:pPr>
      <w:hyperlink w:anchor="_Toc276038371" w:history="1">
        <w:r w:rsidRPr="00E04B59">
          <w:rPr>
            <w:rStyle w:val="af1"/>
          </w:rPr>
          <w:t>3.1.</w:t>
        </w:r>
        <w:r>
          <w:tab/>
        </w:r>
        <w:r w:rsidRPr="00E04B59">
          <w:rPr>
            <w:rStyle w:val="af1"/>
          </w:rPr>
          <w:t>metaForm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_Toc276038371 \h </w:instrText>
        </w:r>
        <w:r>
          <w:rPr>
            <w:webHidden/>
          </w:rPr>
          <w:fldChar w:fldCharType="separate"/>
        </w:r>
        <w:r w:rsidR="00155EA4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114D0" w:rsidRDefault="00A114D0">
      <w:pPr>
        <w:pStyle w:val="31"/>
        <w:tabs>
          <w:tab w:val="left" w:pos="960"/>
          <w:tab w:val="right" w:leader="dot" w:pos="9627"/>
        </w:tabs>
        <w:rPr>
          <w:iCs w:val="0"/>
          <w:noProof/>
          <w:szCs w:val="24"/>
        </w:rPr>
      </w:pPr>
      <w:hyperlink w:anchor="_Toc276038372" w:history="1">
        <w:r w:rsidRPr="00E04B59">
          <w:rPr>
            <w:rStyle w:val="af1"/>
            <w:noProof/>
            <w:lang w:val="en-US"/>
          </w:rPr>
          <w:t>3.1.1.</w:t>
        </w:r>
        <w:r>
          <w:rPr>
            <w:iCs w:val="0"/>
            <w:noProof/>
            <w:szCs w:val="24"/>
          </w:rPr>
          <w:tab/>
        </w:r>
        <w:r w:rsidRPr="00E04B59">
          <w:rPr>
            <w:rStyle w:val="af1"/>
            <w:noProof/>
            <w:lang w:val="en-US"/>
          </w:rPr>
          <w:t>settings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_Toc276038372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41"/>
        <w:tabs>
          <w:tab w:val="left" w:pos="1678"/>
          <w:tab w:val="right" w:leader="dot" w:pos="9627"/>
        </w:tabs>
        <w:rPr>
          <w:noProof/>
          <w:sz w:val="24"/>
          <w:szCs w:val="24"/>
        </w:rPr>
      </w:pPr>
      <w:hyperlink w:anchor="_Toc276038373" w:history="1">
        <w:r w:rsidRPr="00E04B59">
          <w:rPr>
            <w:rStyle w:val="af1"/>
            <w:b/>
            <w:bCs/>
            <w:noProof/>
          </w:rPr>
          <w:t>3.1.1.1.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b/>
            <w:bCs/>
            <w:noProof/>
          </w:rPr>
          <w:t>sign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_Toc276038373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41"/>
        <w:tabs>
          <w:tab w:val="left" w:pos="1678"/>
          <w:tab w:val="right" w:leader="dot" w:pos="9627"/>
        </w:tabs>
        <w:rPr>
          <w:noProof/>
          <w:sz w:val="24"/>
          <w:szCs w:val="24"/>
        </w:rPr>
      </w:pPr>
      <w:hyperlink w:anchor="_Toc276038374" w:history="1">
        <w:r w:rsidRPr="00E04B59">
          <w:rPr>
            <w:rStyle w:val="af1"/>
            <w:b/>
            <w:bCs/>
            <w:noProof/>
          </w:rPr>
          <w:t>3.1.1.2.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b/>
            <w:bCs/>
            <w:noProof/>
          </w:rPr>
          <w:t>validation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_Toc276038374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41"/>
        <w:tabs>
          <w:tab w:val="left" w:pos="1678"/>
          <w:tab w:val="right" w:leader="dot" w:pos="9627"/>
        </w:tabs>
        <w:rPr>
          <w:noProof/>
          <w:sz w:val="24"/>
          <w:szCs w:val="24"/>
        </w:rPr>
      </w:pPr>
      <w:hyperlink w:anchor="_Toc276038375" w:history="1">
        <w:r w:rsidRPr="00E04B59">
          <w:rPr>
            <w:rStyle w:val="af1"/>
            <w:b/>
            <w:bCs/>
            <w:noProof/>
          </w:rPr>
          <w:t>3.1.1.3.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b/>
            <w:bCs/>
            <w:noProof/>
            <w:lang w:val="en-US"/>
          </w:rPr>
          <w:t>notEmpty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_Toc276038375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31"/>
        <w:tabs>
          <w:tab w:val="left" w:pos="960"/>
          <w:tab w:val="right" w:leader="dot" w:pos="9627"/>
        </w:tabs>
        <w:rPr>
          <w:iCs w:val="0"/>
          <w:noProof/>
          <w:szCs w:val="24"/>
        </w:rPr>
      </w:pPr>
      <w:hyperlink w:anchor="_Toc276038376" w:history="1">
        <w:r w:rsidRPr="00E04B59">
          <w:rPr>
            <w:rStyle w:val="af1"/>
            <w:noProof/>
            <w:lang w:val="en-US"/>
          </w:rPr>
          <w:t>3.1.2.</w:t>
        </w:r>
        <w:r>
          <w:rPr>
            <w:iCs w:val="0"/>
            <w:noProof/>
            <w:szCs w:val="24"/>
          </w:rPr>
          <w:tab/>
        </w:r>
        <w:r w:rsidRPr="00E04B59">
          <w:rPr>
            <w:rStyle w:val="af1"/>
            <w:noProof/>
            <w:lang w:val="en-US"/>
          </w:rPr>
          <w:t>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_Toc276038376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41"/>
        <w:tabs>
          <w:tab w:val="left" w:pos="1678"/>
          <w:tab w:val="right" w:leader="dot" w:pos="9627"/>
        </w:tabs>
        <w:rPr>
          <w:noProof/>
          <w:sz w:val="24"/>
          <w:szCs w:val="24"/>
        </w:rPr>
      </w:pPr>
      <w:hyperlink w:anchor="_Toc276038377" w:history="1">
        <w:r w:rsidRPr="00E04B59">
          <w:rPr>
            <w:rStyle w:val="af1"/>
            <w:b/>
            <w:bCs/>
            <w:noProof/>
          </w:rPr>
          <w:t>3.1.2.1.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b/>
            <w:bCs/>
            <w:noProof/>
          </w:rPr>
          <w:t>item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_Toc276038377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31"/>
        <w:tabs>
          <w:tab w:val="left" w:pos="960"/>
          <w:tab w:val="right" w:leader="dot" w:pos="9627"/>
        </w:tabs>
        <w:rPr>
          <w:iCs w:val="0"/>
          <w:noProof/>
          <w:szCs w:val="24"/>
        </w:rPr>
      </w:pPr>
      <w:hyperlink w:anchor="_Toc276038378" w:history="1">
        <w:r w:rsidRPr="00E04B59">
          <w:rPr>
            <w:rStyle w:val="af1"/>
            <w:noProof/>
          </w:rPr>
          <w:t>3.1.3.</w:t>
        </w:r>
        <w:r>
          <w:rPr>
            <w:iCs w:val="0"/>
            <w:noProof/>
            <w:szCs w:val="24"/>
          </w:rPr>
          <w:tab/>
        </w:r>
        <w:r w:rsidRPr="00E04B59">
          <w:rPr>
            <w:rStyle w:val="af1"/>
            <w:noProof/>
            <w:lang w:val="en-US"/>
          </w:rPr>
          <w:t>sections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_Toc276038378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41"/>
        <w:tabs>
          <w:tab w:val="left" w:pos="1678"/>
          <w:tab w:val="right" w:leader="dot" w:pos="9627"/>
        </w:tabs>
        <w:rPr>
          <w:noProof/>
          <w:sz w:val="24"/>
          <w:szCs w:val="24"/>
        </w:rPr>
      </w:pPr>
      <w:hyperlink w:anchor="_Toc276038379" w:history="1">
        <w:r w:rsidRPr="00E04B59">
          <w:rPr>
            <w:rStyle w:val="af1"/>
            <w:b/>
            <w:bCs/>
            <w:noProof/>
          </w:rPr>
          <w:t>3.1.3.1.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b/>
            <w:bCs/>
            <w:noProof/>
          </w:rPr>
          <w:t>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_Toc276038379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51"/>
        <w:tabs>
          <w:tab w:val="left" w:pos="1920"/>
          <w:tab w:val="right" w:leader="dot" w:pos="9627"/>
        </w:tabs>
        <w:rPr>
          <w:noProof/>
          <w:sz w:val="24"/>
          <w:szCs w:val="24"/>
        </w:rPr>
      </w:pPr>
      <w:hyperlink w:anchor="_Toc276038380" w:history="1">
        <w:r w:rsidRPr="00E04B59">
          <w:rPr>
            <w:rStyle w:val="af1"/>
            <w:noProof/>
          </w:rPr>
          <w:t>3.1.3.1.1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noProof/>
          </w:rPr>
          <w:t>columns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_Toc276038380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51"/>
        <w:tabs>
          <w:tab w:val="left" w:pos="1965"/>
          <w:tab w:val="right" w:leader="dot" w:pos="9627"/>
        </w:tabs>
        <w:rPr>
          <w:noProof/>
          <w:sz w:val="24"/>
          <w:szCs w:val="24"/>
        </w:rPr>
      </w:pPr>
      <w:hyperlink w:anchor="_Toc276038381" w:history="1">
        <w:r w:rsidRPr="00E04B59">
          <w:rPr>
            <w:rStyle w:val="af1"/>
            <w:noProof/>
          </w:rPr>
          <w:t>3.1.3.1.1.1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noProof/>
          </w:rPr>
          <w:t>column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_Toc276038381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51"/>
        <w:tabs>
          <w:tab w:val="left" w:pos="2100"/>
          <w:tab w:val="right" w:leader="dot" w:pos="9627"/>
        </w:tabs>
        <w:rPr>
          <w:noProof/>
          <w:sz w:val="24"/>
          <w:szCs w:val="24"/>
        </w:rPr>
      </w:pPr>
      <w:hyperlink w:anchor="_Toc276038382" w:history="1">
        <w:r w:rsidRPr="00E04B59">
          <w:rPr>
            <w:rStyle w:val="af1"/>
            <w:noProof/>
          </w:rPr>
          <w:t>3.1.3.1.1.1.1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noProof/>
          </w:rPr>
          <w:t>default-cell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_Toc276038382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51"/>
        <w:tabs>
          <w:tab w:val="left" w:pos="1920"/>
          <w:tab w:val="right" w:leader="dot" w:pos="9627"/>
        </w:tabs>
        <w:rPr>
          <w:noProof/>
          <w:sz w:val="24"/>
          <w:szCs w:val="24"/>
        </w:rPr>
      </w:pPr>
      <w:hyperlink w:anchor="_Toc276038383" w:history="1">
        <w:r w:rsidRPr="00E04B59">
          <w:rPr>
            <w:rStyle w:val="af1"/>
            <w:noProof/>
          </w:rPr>
          <w:t>3.1.3.1.2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noProof/>
            <w:lang w:val="en-US"/>
          </w:rPr>
          <w:t>rows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_Toc276038383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51"/>
        <w:tabs>
          <w:tab w:val="left" w:pos="1965"/>
          <w:tab w:val="right" w:leader="dot" w:pos="9627"/>
        </w:tabs>
        <w:rPr>
          <w:noProof/>
          <w:sz w:val="24"/>
          <w:szCs w:val="24"/>
        </w:rPr>
      </w:pPr>
      <w:hyperlink w:anchor="_Toc276038384" w:history="1">
        <w:r w:rsidRPr="00E04B59">
          <w:rPr>
            <w:rStyle w:val="af1"/>
            <w:noProof/>
          </w:rPr>
          <w:t>3.1.3.1.2.1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noProof/>
          </w:rPr>
          <w:t>row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_Toc276038384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51"/>
        <w:tabs>
          <w:tab w:val="left" w:pos="2100"/>
          <w:tab w:val="right" w:leader="dot" w:pos="9627"/>
        </w:tabs>
        <w:rPr>
          <w:noProof/>
          <w:sz w:val="24"/>
          <w:szCs w:val="24"/>
        </w:rPr>
      </w:pPr>
      <w:hyperlink w:anchor="_Toc276038385" w:history="1">
        <w:r w:rsidRPr="00E04B59">
          <w:rPr>
            <w:rStyle w:val="af1"/>
            <w:noProof/>
          </w:rPr>
          <w:t>3.1.3.1.2.1.1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noProof/>
          </w:rPr>
          <w:t>cell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_Toc276038385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31"/>
        <w:tabs>
          <w:tab w:val="left" w:pos="960"/>
          <w:tab w:val="right" w:leader="dot" w:pos="9627"/>
        </w:tabs>
        <w:rPr>
          <w:iCs w:val="0"/>
          <w:noProof/>
          <w:szCs w:val="24"/>
        </w:rPr>
      </w:pPr>
      <w:hyperlink w:anchor="_Toc276038386" w:history="1">
        <w:r w:rsidRPr="00E04B59">
          <w:rPr>
            <w:rStyle w:val="af1"/>
            <w:noProof/>
            <w:lang w:val="en-US"/>
          </w:rPr>
          <w:t>3.1.4.</w:t>
        </w:r>
        <w:r>
          <w:rPr>
            <w:iCs w:val="0"/>
            <w:noProof/>
            <w:szCs w:val="24"/>
          </w:rPr>
          <w:tab/>
        </w:r>
        <w:r w:rsidRPr="00E04B59">
          <w:rPr>
            <w:rStyle w:val="af1"/>
            <w:noProof/>
            <w:lang w:val="en-US"/>
          </w:rPr>
          <w:t>controls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_Toc276038386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41"/>
        <w:tabs>
          <w:tab w:val="left" w:pos="1678"/>
          <w:tab w:val="right" w:leader="dot" w:pos="9627"/>
        </w:tabs>
        <w:rPr>
          <w:noProof/>
          <w:sz w:val="24"/>
          <w:szCs w:val="24"/>
        </w:rPr>
      </w:pPr>
      <w:hyperlink w:anchor="_Toc276038387" w:history="1">
        <w:r w:rsidRPr="00E04B59">
          <w:rPr>
            <w:rStyle w:val="af1"/>
            <w:b/>
            <w:bCs/>
            <w:noProof/>
          </w:rPr>
          <w:t>3.1.4.1.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b/>
            <w:bCs/>
            <w:noProof/>
          </w:rPr>
          <w:t>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_Toc276038387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31"/>
        <w:tabs>
          <w:tab w:val="left" w:pos="960"/>
          <w:tab w:val="right" w:leader="dot" w:pos="9627"/>
        </w:tabs>
        <w:rPr>
          <w:iCs w:val="0"/>
          <w:noProof/>
          <w:szCs w:val="24"/>
        </w:rPr>
      </w:pPr>
      <w:hyperlink w:anchor="_Toc276038388" w:history="1">
        <w:r w:rsidRPr="00E04B59">
          <w:rPr>
            <w:rStyle w:val="af1"/>
            <w:noProof/>
          </w:rPr>
          <w:t>3.1.5.</w:t>
        </w:r>
        <w:r>
          <w:rPr>
            <w:iCs w:val="0"/>
            <w:noProof/>
            <w:szCs w:val="24"/>
          </w:rPr>
          <w:tab/>
        </w:r>
        <w:r w:rsidRPr="00E04B59">
          <w:rPr>
            <w:rStyle w:val="af1"/>
            <w:noProof/>
            <w:lang w:val="en-US"/>
          </w:rPr>
          <w:t>dics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_Toc276038388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41"/>
        <w:tabs>
          <w:tab w:val="left" w:pos="1678"/>
          <w:tab w:val="right" w:leader="dot" w:pos="9627"/>
        </w:tabs>
        <w:rPr>
          <w:noProof/>
          <w:sz w:val="24"/>
          <w:szCs w:val="24"/>
        </w:rPr>
      </w:pPr>
      <w:hyperlink w:anchor="_Toc276038389" w:history="1">
        <w:r w:rsidRPr="00E04B59">
          <w:rPr>
            <w:rStyle w:val="af1"/>
            <w:b/>
            <w:bCs/>
            <w:noProof/>
          </w:rPr>
          <w:t>3.1.5.1.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b/>
            <w:bCs/>
            <w:noProof/>
          </w:rPr>
          <w:t>dic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_Toc276038389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51"/>
        <w:tabs>
          <w:tab w:val="left" w:pos="1920"/>
          <w:tab w:val="right" w:leader="dot" w:pos="9627"/>
        </w:tabs>
        <w:rPr>
          <w:noProof/>
          <w:sz w:val="24"/>
          <w:szCs w:val="24"/>
        </w:rPr>
      </w:pPr>
      <w:hyperlink w:anchor="_Toc276038390" w:history="1">
        <w:r w:rsidRPr="00E04B59">
          <w:rPr>
            <w:rStyle w:val="af1"/>
            <w:noProof/>
          </w:rPr>
          <w:t>3.1.5.1.1</w:t>
        </w:r>
        <w:r>
          <w:rPr>
            <w:noProof/>
            <w:sz w:val="24"/>
            <w:szCs w:val="24"/>
          </w:rPr>
          <w:tab/>
        </w:r>
        <w:r w:rsidRPr="00E04B59">
          <w:rPr>
            <w:rStyle w:val="af1"/>
            <w:noProof/>
          </w:rPr>
          <w:t>term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_Toc276038390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14"/>
        <w:tabs>
          <w:tab w:val="left" w:pos="726"/>
        </w:tabs>
        <w:rPr>
          <w:b w:val="0"/>
          <w:caps w:val="0"/>
          <w:noProof/>
        </w:rPr>
      </w:pPr>
      <w:hyperlink w:anchor="_Toc276038391" w:history="1">
        <w:r w:rsidRPr="00E04B59">
          <w:rPr>
            <w:rStyle w:val="af1"/>
            <w:noProof/>
          </w:rPr>
          <w:t>4.</w:t>
        </w:r>
        <w:r>
          <w:rPr>
            <w:b w:val="0"/>
            <w:caps w:val="0"/>
            <w:noProof/>
          </w:rPr>
          <w:tab/>
        </w:r>
        <w:r w:rsidRPr="00E04B59">
          <w:rPr>
            <w:rStyle w:val="af1"/>
            <w:noProof/>
          </w:rPr>
          <w:t>Язык описания контролей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_Toc276038391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14"/>
        <w:rPr>
          <w:b w:val="0"/>
          <w:caps w:val="0"/>
          <w:noProof/>
        </w:rPr>
      </w:pPr>
      <w:hyperlink w:anchor="_Toc276038392" w:history="1">
        <w:r w:rsidRPr="00E04B59">
          <w:rPr>
            <w:rStyle w:val="af1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_Toc276038392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14"/>
        <w:rPr>
          <w:b w:val="0"/>
          <w:caps w:val="0"/>
          <w:noProof/>
        </w:rPr>
      </w:pPr>
      <w:hyperlink w:anchor="_Toc276038393" w:history="1">
        <w:r w:rsidRPr="00E04B59">
          <w:rPr>
            <w:rStyle w:val="af1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_Toc276038393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114D0" w:rsidRDefault="00A114D0">
      <w:pPr>
        <w:pStyle w:val="14"/>
        <w:rPr>
          <w:b w:val="0"/>
          <w:caps w:val="0"/>
          <w:noProof/>
        </w:rPr>
      </w:pPr>
      <w:hyperlink w:anchor="_Toc276038394" w:history="1">
        <w:r w:rsidRPr="00E04B59">
          <w:rPr>
            <w:rStyle w:val="af1"/>
            <w:noProof/>
          </w:rPr>
          <w:t>Приложение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_Toc276038394 \h </w:instrText>
        </w:r>
        <w:r w:rsidR="00334958">
          <w:rPr>
            <w:noProof/>
          </w:rPr>
        </w:r>
        <w:r>
          <w:rPr>
            <w:noProof/>
            <w:webHidden/>
          </w:rPr>
          <w:fldChar w:fldCharType="separate"/>
        </w:r>
        <w:r w:rsidR="00155EA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579FD" w:rsidRDefault="00E579FD">
      <w:pPr>
        <w:spacing w:line="240" w:lineRule="auto"/>
        <w:ind w:firstLine="0"/>
        <w:jc w:val="both"/>
        <w:rPr>
          <w:szCs w:val="24"/>
        </w:rPr>
      </w:pPr>
      <w:r>
        <w:fldChar w:fldCharType="end"/>
      </w:r>
    </w:p>
    <w:p w:rsidR="00E579FD" w:rsidRDefault="00E579FD">
      <w:pPr>
        <w:pStyle w:val="E5"/>
        <w:pageBreakBefore/>
        <w:spacing w:after="0" w:line="360" w:lineRule="auto"/>
        <w:jc w:val="center"/>
        <w:rPr>
          <w:b/>
        </w:rPr>
      </w:pPr>
      <w:bookmarkStart w:id="3" w:name="_Toc233992855"/>
      <w:r>
        <w:rPr>
          <w:b/>
        </w:rPr>
        <w:t>ПЕРЕЧЕНЬ СОКРАЩЕНИЙ И УСЛОВНЫХ НАИМЕНОВАНИЙ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820"/>
        <w:gridCol w:w="7720"/>
      </w:tblGrid>
      <w:tr w:rsidR="00E579FD">
        <w:tc>
          <w:tcPr>
            <w:tcW w:w="1820" w:type="dxa"/>
          </w:tcPr>
          <w:p w:rsidR="00E579FD" w:rsidRDefault="00E579FD">
            <w:pPr>
              <w:pStyle w:val="E0"/>
              <w:spacing w:line="360" w:lineRule="auto"/>
              <w:ind w:left="92"/>
            </w:pPr>
            <w:r>
              <w:t>Росстат</w:t>
            </w:r>
          </w:p>
        </w:tc>
        <w:tc>
          <w:tcPr>
            <w:tcW w:w="7720" w:type="dxa"/>
          </w:tcPr>
          <w:p w:rsidR="00E579FD" w:rsidRDefault="00E579FD">
            <w:pPr>
              <w:pStyle w:val="E0"/>
              <w:spacing w:line="360" w:lineRule="auto"/>
              <w:jc w:val="both"/>
            </w:pPr>
            <w:r>
              <w:t>Федеральная служба государственной статистики</w:t>
            </w:r>
          </w:p>
          <w:p w:rsidR="00E579FD" w:rsidRDefault="00E579FD">
            <w:pPr>
              <w:pStyle w:val="E0"/>
              <w:spacing w:line="360" w:lineRule="auto"/>
              <w:jc w:val="both"/>
            </w:pPr>
          </w:p>
        </w:tc>
      </w:tr>
      <w:tr w:rsidR="00E57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D" w:rsidRDefault="00E579FD">
            <w:pPr>
              <w:pStyle w:val="E0"/>
              <w:ind w:left="12"/>
            </w:pPr>
            <w:r>
              <w:rPr>
                <w:szCs w:val="28"/>
              </w:rPr>
              <w:t>ТОГС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Территориальный орган Федеральной службы государственной статистики и его обособленные подразделения в районах и городах, ответственные за сбор первичных статистических данных по формам федерального статистического наблюдения от Респондентов, осуществляющих деятельность на территории Субъекта Российской Федерации.</w:t>
            </w:r>
          </w:p>
          <w:p w:rsidR="00E579FD" w:rsidRDefault="00E579FD">
            <w:pPr>
              <w:spacing w:line="240" w:lineRule="auto"/>
              <w:ind w:firstLine="0"/>
              <w:jc w:val="both"/>
            </w:pPr>
          </w:p>
        </w:tc>
      </w:tr>
      <w:tr w:rsidR="00E57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D" w:rsidRDefault="00E579FD">
            <w:pPr>
              <w:pStyle w:val="E0"/>
              <w:ind w:left="12"/>
            </w:pPr>
            <w:r>
              <w:t>Респондент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D" w:rsidRDefault="00E579FD">
            <w:pPr>
              <w:pStyle w:val="E0"/>
              <w:jc w:val="both"/>
            </w:pPr>
            <w:r>
              <w:t>Юридическое лицо, обособленное подразделение или индивидуальный предприниматель, осуществляющий деятельность без образования юридического лица, предста</w:t>
            </w:r>
            <w:r>
              <w:t>в</w:t>
            </w:r>
            <w:r>
              <w:t>ляющие первичные статистические данные в территориальные органы госуда</w:t>
            </w:r>
            <w:r>
              <w:t>р</w:t>
            </w:r>
            <w:r>
              <w:t>ственной статистики в соответствии с действующим законод</w:t>
            </w:r>
            <w:r>
              <w:t>а</w:t>
            </w:r>
            <w:r>
              <w:t>тельством</w:t>
            </w:r>
          </w:p>
          <w:p w:rsidR="00E579FD" w:rsidRDefault="00E579FD">
            <w:pPr>
              <w:pStyle w:val="E0"/>
              <w:jc w:val="both"/>
            </w:pPr>
          </w:p>
        </w:tc>
      </w:tr>
      <w:tr w:rsidR="00E579FD">
        <w:tc>
          <w:tcPr>
            <w:tcW w:w="1820" w:type="dxa"/>
          </w:tcPr>
          <w:p w:rsidR="00E579FD" w:rsidRDefault="00E579FD">
            <w:pPr>
              <w:pStyle w:val="E0"/>
              <w:ind w:left="92"/>
            </w:pPr>
            <w:r>
              <w:t>ПО</w:t>
            </w:r>
          </w:p>
        </w:tc>
        <w:tc>
          <w:tcPr>
            <w:tcW w:w="7720" w:type="dxa"/>
          </w:tcPr>
          <w:p w:rsidR="00E579FD" w:rsidRDefault="00E579FD">
            <w:pPr>
              <w:pStyle w:val="E0"/>
              <w:jc w:val="both"/>
            </w:pPr>
            <w:r>
              <w:t>Программное обеспечение</w:t>
            </w:r>
          </w:p>
          <w:p w:rsidR="00E579FD" w:rsidRDefault="00E579FD">
            <w:pPr>
              <w:pStyle w:val="E0"/>
              <w:jc w:val="both"/>
            </w:pPr>
          </w:p>
        </w:tc>
      </w:tr>
      <w:tr w:rsidR="00E579FD">
        <w:tc>
          <w:tcPr>
            <w:tcW w:w="1820" w:type="dxa"/>
          </w:tcPr>
          <w:p w:rsidR="00E579FD" w:rsidRDefault="00E579FD">
            <w:pPr>
              <w:pStyle w:val="E0"/>
              <w:ind w:left="92"/>
            </w:pPr>
            <w:r>
              <w:t>ЕССО</w:t>
            </w:r>
          </w:p>
        </w:tc>
        <w:tc>
          <w:tcPr>
            <w:tcW w:w="7720" w:type="dxa"/>
          </w:tcPr>
          <w:p w:rsidR="00E579FD" w:rsidRDefault="00E579FD">
            <w:pPr>
              <w:pStyle w:val="E0"/>
              <w:jc w:val="both"/>
            </w:pPr>
            <w:r>
              <w:t>Единая система сбора, обработки, хранения и предоставления статистической информации</w:t>
            </w:r>
          </w:p>
          <w:p w:rsidR="00E579FD" w:rsidRDefault="00E579FD">
            <w:pPr>
              <w:pStyle w:val="E0"/>
              <w:jc w:val="both"/>
            </w:pPr>
          </w:p>
        </w:tc>
      </w:tr>
      <w:tr w:rsidR="00E579FD">
        <w:tc>
          <w:tcPr>
            <w:tcW w:w="1820" w:type="dxa"/>
          </w:tcPr>
          <w:p w:rsidR="00E579FD" w:rsidRDefault="00E579FD">
            <w:pPr>
              <w:pStyle w:val="E0"/>
              <w:ind w:left="92"/>
            </w:pPr>
            <w:r>
              <w:t>Отчет-ЭВФ</w:t>
            </w:r>
          </w:p>
        </w:tc>
        <w:tc>
          <w:tcPr>
            <w:tcW w:w="7720" w:type="dxa"/>
          </w:tcPr>
          <w:p w:rsidR="00E579FD" w:rsidRDefault="00E579FD">
            <w:pPr>
              <w:pStyle w:val="E0"/>
              <w:jc w:val="both"/>
            </w:pPr>
            <w:r>
              <w:t xml:space="preserve">Электронная версия формы статистической отчетности с данными в </w:t>
            </w:r>
            <w:r>
              <w:rPr>
                <w:lang w:val="en-US"/>
              </w:rPr>
              <w:t>XML</w:t>
            </w:r>
            <w:r>
              <w:t xml:space="preserve">-формате, предоставляемая Респондентом в ТОГС </w:t>
            </w:r>
          </w:p>
          <w:p w:rsidR="00E579FD" w:rsidRDefault="00E579FD">
            <w:pPr>
              <w:pStyle w:val="E0"/>
              <w:jc w:val="both"/>
            </w:pPr>
          </w:p>
        </w:tc>
      </w:tr>
      <w:tr w:rsidR="00E579FD">
        <w:tc>
          <w:tcPr>
            <w:tcW w:w="1820" w:type="dxa"/>
          </w:tcPr>
          <w:p w:rsidR="00E579FD" w:rsidRDefault="00E579FD">
            <w:pPr>
              <w:pStyle w:val="E0"/>
              <w:ind w:left="92"/>
            </w:pPr>
            <w:r>
              <w:rPr>
                <w:lang w:val="en-US"/>
              </w:rPr>
              <w:t>XML-</w:t>
            </w:r>
            <w:r>
              <w:t>шаблон</w:t>
            </w:r>
          </w:p>
        </w:tc>
        <w:tc>
          <w:tcPr>
            <w:tcW w:w="7720" w:type="dxa"/>
          </w:tcPr>
          <w:p w:rsidR="00E579FD" w:rsidRDefault="00E579FD">
            <w:pPr>
              <w:pStyle w:val="E0"/>
              <w:jc w:val="both"/>
            </w:pPr>
            <w:r>
              <w:t xml:space="preserve">Электронная версия формы федерального статистического наблюдения в </w:t>
            </w:r>
            <w:r>
              <w:rPr>
                <w:lang w:val="en-US"/>
              </w:rPr>
              <w:t>XML</w:t>
            </w:r>
            <w:r>
              <w:t>-формате, содержащая описание показателей, контроли первичных статистических данных, нормативно-справочную информацию, используемую Респондентом при заполнении отчета</w:t>
            </w:r>
          </w:p>
          <w:p w:rsidR="00E579FD" w:rsidRDefault="00E579FD">
            <w:pPr>
              <w:pStyle w:val="E0"/>
              <w:jc w:val="both"/>
            </w:pPr>
          </w:p>
        </w:tc>
      </w:tr>
    </w:tbl>
    <w:p w:rsidR="00E579FD" w:rsidRDefault="00E579FD">
      <w:pPr>
        <w:pStyle w:val="10"/>
        <w:tabs>
          <w:tab w:val="left" w:pos="709"/>
          <w:tab w:val="left" w:pos="851"/>
        </w:tabs>
      </w:pPr>
      <w:bookmarkStart w:id="4" w:name="_Toc276038357"/>
      <w:r>
        <w:t>Общие положения</w:t>
      </w:r>
      <w:bookmarkEnd w:id="3"/>
      <w:bookmarkEnd w:id="4"/>
    </w:p>
    <w:p w:rsidR="00E579FD" w:rsidRDefault="00E579FD">
      <w:pPr>
        <w:pStyle w:val="2"/>
      </w:pPr>
      <w:bookmarkStart w:id="5" w:name="_Toc233992856"/>
      <w:bookmarkStart w:id="6" w:name="_Toc276038358"/>
      <w:r>
        <w:t>Цель документа</w:t>
      </w:r>
      <w:bookmarkEnd w:id="5"/>
      <w:bookmarkEnd w:id="6"/>
    </w:p>
    <w:p w:rsidR="00E579FD" w:rsidRDefault="00E579FD">
      <w:pPr>
        <w:pStyle w:val="a9"/>
        <w:rPr>
          <w:lang w:eastAsia="ru-RU"/>
        </w:rPr>
      </w:pPr>
      <w:r>
        <w:rPr>
          <w:lang w:eastAsia="ru-RU"/>
        </w:rPr>
        <w:t xml:space="preserve">Настоящий документ определяет требования к структуре элементов и правилам формирования </w:t>
      </w:r>
      <w:r>
        <w:t>отчетов-ЭВФ</w:t>
      </w:r>
      <w:r>
        <w:rPr>
          <w:lang w:eastAsia="ru-RU"/>
        </w:rPr>
        <w:t xml:space="preserve">,  используемых в процессе электронного сбора статистической отчетности, а так же описывает правила и структуру файлов </w:t>
      </w:r>
      <w:r>
        <w:rPr>
          <w:lang w:val="en-US" w:eastAsia="ru-RU"/>
        </w:rPr>
        <w:t>XML</w:t>
      </w:r>
      <w:r>
        <w:rPr>
          <w:lang w:eastAsia="ru-RU"/>
        </w:rPr>
        <w:t>-шаблонов форм.</w:t>
      </w:r>
    </w:p>
    <w:p w:rsidR="00E579FD" w:rsidRDefault="00E579FD">
      <w:pPr>
        <w:pStyle w:val="a9"/>
        <w:rPr>
          <w:lang w:eastAsia="ru-RU"/>
        </w:rPr>
      </w:pPr>
      <w:r>
        <w:rPr>
          <w:lang w:eastAsia="ru-RU"/>
        </w:rPr>
        <w:t xml:space="preserve">Целью документа является описание унифицированных форматов отчета-ЭВФ и </w:t>
      </w:r>
      <w:r>
        <w:rPr>
          <w:lang w:val="en-US" w:eastAsia="ru-RU"/>
        </w:rPr>
        <w:t>XML</w:t>
      </w:r>
      <w:r>
        <w:rPr>
          <w:lang w:eastAsia="ru-RU"/>
        </w:rPr>
        <w:t>-шаблона форм статистической отчетности, содержащих информацию, необходимую для формирования отчетов-ЭВФ в процессе электронного сбора статистической отчетности Росстата.</w:t>
      </w:r>
    </w:p>
    <w:p w:rsidR="00E579FD" w:rsidRDefault="00E579FD">
      <w:pPr>
        <w:pStyle w:val="2"/>
      </w:pPr>
      <w:bookmarkStart w:id="7" w:name="_Toc233992857"/>
      <w:bookmarkStart w:id="8" w:name="_Toc276038359"/>
      <w:r>
        <w:t>Область применения</w:t>
      </w:r>
      <w:bookmarkEnd w:id="7"/>
      <w:bookmarkEnd w:id="8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 xml:space="preserve">Унифицированный формат электронных версий форм статистической отчетности применяется при проектировании и разработке программных средств подготовки отчетов-ЭВФ на основе </w:t>
      </w:r>
      <w:r>
        <w:rPr>
          <w:szCs w:val="24"/>
          <w:lang w:val="en-US" w:eastAsia="ru-RU"/>
        </w:rPr>
        <w:t>XML</w:t>
      </w:r>
      <w:r>
        <w:rPr>
          <w:szCs w:val="24"/>
          <w:lang w:eastAsia="ru-RU"/>
        </w:rPr>
        <w:t>-шаблонов</w:t>
      </w:r>
      <w:r w:rsidR="00714792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содержит</w:t>
      </w:r>
      <w:r w:rsidR="00714792">
        <w:rPr>
          <w:szCs w:val="24"/>
          <w:lang w:eastAsia="ru-RU"/>
        </w:rPr>
        <w:t xml:space="preserve"> описание</w:t>
      </w:r>
      <w:r>
        <w:rPr>
          <w:szCs w:val="24"/>
          <w:lang w:eastAsia="ru-RU"/>
        </w:rPr>
        <w:t xml:space="preserve"> структур</w:t>
      </w:r>
      <w:r w:rsidR="00714792">
        <w:rPr>
          <w:szCs w:val="24"/>
          <w:lang w:eastAsia="ru-RU"/>
        </w:rPr>
        <w:t>ы,</w:t>
      </w:r>
      <w:r>
        <w:rPr>
          <w:szCs w:val="24"/>
          <w:lang w:eastAsia="ru-RU"/>
        </w:rPr>
        <w:t xml:space="preserve"> правила формирования отчетов-ЭВФ, </w:t>
      </w:r>
      <w:r w:rsidR="00714792">
        <w:rPr>
          <w:color w:val="000000"/>
          <w:szCs w:val="24"/>
          <w:lang w:eastAsia="ru-RU"/>
        </w:rPr>
        <w:t>информацию, которая должна быть в отчете-ЭВФ для однозначной идентификации формы отчета-ЭВФ при приеме в ЕССО, .</w:t>
      </w:r>
      <w:r>
        <w:rPr>
          <w:szCs w:val="24"/>
          <w:lang w:eastAsia="ru-RU"/>
        </w:rPr>
        <w:t xml:space="preserve">а также описание структуры </w:t>
      </w:r>
      <w:r w:rsidR="00714792">
        <w:rPr>
          <w:lang w:val="en-US" w:eastAsia="ru-RU"/>
        </w:rPr>
        <w:t>XML</w:t>
      </w:r>
      <w:r w:rsidR="00714792">
        <w:rPr>
          <w:lang w:eastAsia="ru-RU"/>
        </w:rPr>
        <w:t xml:space="preserve">-шаблонов </w:t>
      </w:r>
      <w:r>
        <w:rPr>
          <w:szCs w:val="24"/>
          <w:lang w:eastAsia="ru-RU"/>
        </w:rPr>
        <w:t>- элементы визуализации и контроля правильности заполнения данных</w:t>
      </w:r>
      <w:r w:rsidR="00714792">
        <w:rPr>
          <w:szCs w:val="24"/>
          <w:lang w:eastAsia="ru-RU"/>
        </w:rPr>
        <w:t>.</w:t>
      </w:r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Унифицированный формат обязателен для использования в любых программно-технических средствах подготовки и формирования отчетов-ЭВФ для электронного сбора статистических данных Росстата.</w:t>
      </w:r>
    </w:p>
    <w:p w:rsidR="00E579FD" w:rsidRDefault="00E579FD">
      <w:pPr>
        <w:pStyle w:val="2"/>
      </w:pPr>
      <w:bookmarkStart w:id="9" w:name="_Toc229914823"/>
      <w:bookmarkStart w:id="10" w:name="_Toc229915146"/>
      <w:bookmarkStart w:id="11" w:name="_Toc229918951"/>
      <w:bookmarkStart w:id="12" w:name="_Toc229919120"/>
      <w:bookmarkStart w:id="13" w:name="_Toc229914825"/>
      <w:bookmarkStart w:id="14" w:name="_Toc229915148"/>
      <w:bookmarkStart w:id="15" w:name="_Toc229918953"/>
      <w:bookmarkStart w:id="16" w:name="_Toc229919122"/>
      <w:bookmarkStart w:id="17" w:name="_Toc233992858"/>
      <w:bookmarkStart w:id="18" w:name="_Toc276038360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 xml:space="preserve">Условия и особенности использования </w:t>
      </w:r>
      <w:bookmarkEnd w:id="17"/>
      <w:r>
        <w:t>документа</w:t>
      </w:r>
      <w:bookmarkEnd w:id="18"/>
    </w:p>
    <w:p w:rsidR="00E579FD" w:rsidRDefault="00E579FD">
      <w:pPr>
        <w:pStyle w:val="a9"/>
        <w:rPr>
          <w:lang w:eastAsia="ru-RU"/>
        </w:rPr>
      </w:pPr>
      <w:r>
        <w:rPr>
          <w:lang w:eastAsia="ru-RU"/>
        </w:rPr>
        <w:t>Структура отчетов-ЭВФ, предназначенных  для использования в процессе электронного сбора статистической отчетности Росстата, должна соответствовать требованиям, описанным  в настоящем документе (требования к структуре элементов, иерархии элементов, атрибутам, обязательности атрибутов, формату данных).</w:t>
      </w:r>
    </w:p>
    <w:p w:rsidR="00E579FD" w:rsidRDefault="00E579FD">
      <w:pPr>
        <w:pStyle w:val="a9"/>
        <w:rPr>
          <w:lang w:eastAsia="ru-RU"/>
        </w:rPr>
      </w:pPr>
      <w:r>
        <w:rPr>
          <w:lang w:eastAsia="ru-RU"/>
        </w:rPr>
        <w:t xml:space="preserve">Для обеспечения возможности загрузки данных, содержащихся в отчетах, в базу данных </w:t>
      </w:r>
      <w:r w:rsidR="00124300">
        <w:rPr>
          <w:lang w:eastAsia="ru-RU"/>
        </w:rPr>
        <w:t xml:space="preserve">ЕССО </w:t>
      </w:r>
      <w:r>
        <w:rPr>
          <w:lang w:eastAsia="ru-RU"/>
        </w:rPr>
        <w:t xml:space="preserve">требуется строгое соответствие структуры и формата формируемых </w:t>
      </w:r>
      <w:r w:rsidR="007C7A16">
        <w:rPr>
          <w:lang w:eastAsia="ru-RU"/>
        </w:rPr>
        <w:t>отчетов-ЭВФ</w:t>
      </w:r>
      <w:r w:rsidR="007C7A16" w:rsidDel="007C7A16">
        <w:rPr>
          <w:lang w:eastAsia="ru-RU"/>
        </w:rPr>
        <w:t xml:space="preserve"> </w:t>
      </w:r>
      <w:r>
        <w:rPr>
          <w:lang w:eastAsia="ru-RU"/>
        </w:rPr>
        <w:t>требованиям настоящего унифицированного формата.</w:t>
      </w:r>
    </w:p>
    <w:p w:rsidR="007C7A16" w:rsidRDefault="00E579FD">
      <w:pPr>
        <w:pStyle w:val="a9"/>
        <w:rPr>
          <w:lang w:eastAsia="ru-RU"/>
        </w:rPr>
      </w:pPr>
      <w:r>
        <w:rPr>
          <w:lang w:eastAsia="ru-RU"/>
        </w:rPr>
        <w:t xml:space="preserve">Для формирования отчетов-ЭВФ необходимо использовать информацию, содержащуюся в </w:t>
      </w:r>
      <w:r>
        <w:rPr>
          <w:lang w:val="en-US" w:eastAsia="ru-RU"/>
        </w:rPr>
        <w:t>XML</w:t>
      </w:r>
      <w:r>
        <w:rPr>
          <w:lang w:eastAsia="ru-RU"/>
        </w:rPr>
        <w:t xml:space="preserve">-шаблоне для данной формы статистической отчетности. </w:t>
      </w:r>
    </w:p>
    <w:p w:rsidR="00E579FD" w:rsidRDefault="00E579FD">
      <w:pPr>
        <w:pStyle w:val="a9"/>
        <w:rPr>
          <w:lang w:eastAsia="ru-RU"/>
        </w:rPr>
      </w:pPr>
      <w:r>
        <w:rPr>
          <w:lang w:eastAsia="ru-RU"/>
        </w:rPr>
        <w:t>X</w:t>
      </w:r>
      <w:r>
        <w:rPr>
          <w:lang w:val="en-US" w:eastAsia="ru-RU"/>
        </w:rPr>
        <w:t>ML</w:t>
      </w:r>
      <w:r>
        <w:rPr>
          <w:lang w:eastAsia="ru-RU"/>
        </w:rPr>
        <w:t>-шаблон разрабатывается для каждой формы статистической отчетности отдельно на основании ее экономического описания. Актуальные X</w:t>
      </w:r>
      <w:r>
        <w:rPr>
          <w:lang w:val="en-US" w:eastAsia="ru-RU"/>
        </w:rPr>
        <w:t>ML</w:t>
      </w:r>
      <w:r>
        <w:rPr>
          <w:lang w:eastAsia="ru-RU"/>
        </w:rPr>
        <w:t xml:space="preserve">-шаблоны размещаются на официальном сайте Росстата и доступны для общего пользования. Структура и атрибуты </w:t>
      </w:r>
      <w:r>
        <w:rPr>
          <w:lang w:val="en-US" w:eastAsia="ru-RU"/>
        </w:rPr>
        <w:t>XML</w:t>
      </w:r>
      <w:r>
        <w:rPr>
          <w:lang w:eastAsia="ru-RU"/>
        </w:rPr>
        <w:t xml:space="preserve">-шаблонов описаны в разделе 3 настоящего документа. Информации, содержащейся в соответствующем </w:t>
      </w:r>
      <w:r>
        <w:rPr>
          <w:lang w:val="en-US" w:eastAsia="ru-RU"/>
        </w:rPr>
        <w:t>XML</w:t>
      </w:r>
      <w:r>
        <w:rPr>
          <w:lang w:eastAsia="ru-RU"/>
        </w:rPr>
        <w:t>-шаблоне, достаточно для правильного формирования отчета-ЭВФ и последующей его загрузки в базу данных ЕССО.</w:t>
      </w:r>
    </w:p>
    <w:p w:rsidR="00E579FD" w:rsidRDefault="00E579FD">
      <w:pPr>
        <w:pStyle w:val="a9"/>
        <w:rPr>
          <w:spacing w:val="-4"/>
          <w:szCs w:val="28"/>
        </w:rPr>
      </w:pPr>
      <w:r>
        <w:rPr>
          <w:lang w:eastAsia="ru-RU"/>
        </w:rPr>
        <w:t>Источником информации для формирования правил арифметического, логического контроля является Экономическое описание  статистической работы, содержащее о</w:t>
      </w:r>
      <w:r>
        <w:rPr>
          <w:spacing w:val="-4"/>
          <w:szCs w:val="28"/>
        </w:rPr>
        <w:t>писание входных данных, контроля информации, нормативно-справочную информацию для данной работы.</w:t>
      </w:r>
    </w:p>
    <w:p w:rsidR="00E579FD" w:rsidRDefault="00E579FD">
      <w:pPr>
        <w:pStyle w:val="a9"/>
        <w:rPr>
          <w:lang w:eastAsia="ru-RU"/>
        </w:rPr>
      </w:pPr>
    </w:p>
    <w:p w:rsidR="00E579FD" w:rsidRDefault="00E579FD">
      <w:pPr>
        <w:pStyle w:val="10"/>
        <w:tabs>
          <w:tab w:val="left" w:pos="709"/>
          <w:tab w:val="left" w:pos="851"/>
        </w:tabs>
      </w:pPr>
      <w:bookmarkStart w:id="19" w:name="_Toc276038361"/>
      <w:r>
        <w:t>Описание структуры элементов отчета-эвф</w:t>
      </w:r>
      <w:bookmarkEnd w:id="19"/>
    </w:p>
    <w:p w:rsidR="00E579FD" w:rsidRDefault="00E579FD">
      <w:pPr>
        <w:pStyle w:val="2"/>
      </w:pPr>
      <w:bookmarkStart w:id="20" w:name="_Toc276038362"/>
      <w:r>
        <w:t>Структура имени файла отчета-ЭВФ</w:t>
      </w:r>
      <w:bookmarkEnd w:id="20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Имя файла отчета должно формироваться в соответствии с шаблоном:</w:t>
      </w:r>
    </w:p>
    <w:p w:rsidR="00E579FD" w:rsidRPr="0081002A" w:rsidRDefault="00E579FD">
      <w:pPr>
        <w:ind w:firstLine="720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OKUD_IDF_IDP_OKPO_PERIOD_EXTINFO__DATE_SYSINFO.xml</w:t>
      </w:r>
      <w:r>
        <w:rPr>
          <w:szCs w:val="24"/>
          <w:lang w:val="en-US"/>
        </w:rPr>
        <w:t xml:space="preserve">, </w:t>
      </w:r>
      <w:r>
        <w:rPr>
          <w:szCs w:val="24"/>
        </w:rPr>
        <w:t>где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1921"/>
        <w:gridCol w:w="5310"/>
      </w:tblGrid>
      <w:tr w:rsidR="00E579FD">
        <w:tc>
          <w:tcPr>
            <w:tcW w:w="1649" w:type="dxa"/>
            <w:vAlign w:val="center"/>
          </w:tcPr>
          <w:p w:rsidR="00E579FD" w:rsidRDefault="00E579FD">
            <w:pPr>
              <w:spacing w:before="60"/>
              <w:ind w:lef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Элемент</w:t>
            </w:r>
          </w:p>
        </w:tc>
        <w:tc>
          <w:tcPr>
            <w:tcW w:w="1921" w:type="dxa"/>
          </w:tcPr>
          <w:p w:rsidR="00E579FD" w:rsidRDefault="00E579FD">
            <w:pPr>
              <w:spacing w:before="60"/>
              <w:ind w:left="-44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Обязательность</w:t>
            </w:r>
          </w:p>
        </w:tc>
        <w:tc>
          <w:tcPr>
            <w:tcW w:w="5310" w:type="dxa"/>
            <w:vAlign w:val="center"/>
          </w:tcPr>
          <w:p w:rsidR="00E579FD" w:rsidRDefault="00E579FD">
            <w:pPr>
              <w:spacing w:before="60"/>
              <w:ind w:left="-8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Комментарий</w:t>
            </w:r>
          </w:p>
        </w:tc>
      </w:tr>
      <w:tr w:rsidR="00E579FD">
        <w:tc>
          <w:tcPr>
            <w:tcW w:w="1649" w:type="dxa"/>
            <w:vAlign w:val="center"/>
          </w:tcPr>
          <w:p w:rsidR="00E579FD" w:rsidRDefault="00E579FD">
            <w:pPr>
              <w:spacing w:before="60"/>
              <w:ind w:left="-108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OKUD</w:t>
            </w:r>
          </w:p>
        </w:tc>
        <w:tc>
          <w:tcPr>
            <w:tcW w:w="1921" w:type="dxa"/>
            <w:vAlign w:val="center"/>
          </w:tcPr>
          <w:p w:rsidR="00E579FD" w:rsidRDefault="00E579FD">
            <w:pPr>
              <w:spacing w:before="60"/>
              <w:ind w:left="-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обязательный</w:t>
            </w:r>
          </w:p>
        </w:tc>
        <w:tc>
          <w:tcPr>
            <w:tcW w:w="5310" w:type="dxa"/>
          </w:tcPr>
          <w:p w:rsidR="00E579FD" w:rsidRDefault="00E579FD">
            <w:pPr>
              <w:spacing w:before="60"/>
              <w:ind w:left="-88" w:firstLine="0"/>
              <w:jc w:val="both"/>
              <w:rPr>
                <w:szCs w:val="24"/>
              </w:rPr>
            </w:pPr>
            <w:r>
              <w:rPr>
                <w:szCs w:val="24"/>
              </w:rPr>
              <w:t>Идентификатор формы: код формы по ОКУД - 7 знаков, включая ведущие нули</w:t>
            </w:r>
          </w:p>
        </w:tc>
      </w:tr>
      <w:tr w:rsidR="00E579FD">
        <w:tc>
          <w:tcPr>
            <w:tcW w:w="1649" w:type="dxa"/>
            <w:vAlign w:val="center"/>
          </w:tcPr>
          <w:p w:rsidR="00E579FD" w:rsidRDefault="00E579FD">
            <w:pPr>
              <w:spacing w:before="60"/>
              <w:ind w:left="-108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IDF</w:t>
            </w:r>
          </w:p>
        </w:tc>
        <w:tc>
          <w:tcPr>
            <w:tcW w:w="1921" w:type="dxa"/>
            <w:vAlign w:val="center"/>
          </w:tcPr>
          <w:p w:rsidR="00E579FD" w:rsidRDefault="00E579FD">
            <w:pPr>
              <w:spacing w:before="60" w:line="240" w:lineRule="auto"/>
              <w:ind w:left="-8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обязательный</w:t>
            </w:r>
          </w:p>
        </w:tc>
        <w:tc>
          <w:tcPr>
            <w:tcW w:w="5310" w:type="dxa"/>
          </w:tcPr>
          <w:p w:rsidR="00E579FD" w:rsidRDefault="00E579FD">
            <w:pPr>
              <w:spacing w:before="60"/>
              <w:ind w:left="-88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Идентификатор формы: тип формы (соответствует значению атрибута idf </w:t>
            </w:r>
            <w:r>
              <w:rPr>
                <w:szCs w:val="24"/>
                <w:lang w:val="en-US"/>
              </w:rPr>
              <w:t>XML</w:t>
            </w:r>
            <w:r>
              <w:rPr>
                <w:szCs w:val="24"/>
              </w:rPr>
              <w:t>-шаблона формы) – 3 знака, включая ведущие нули</w:t>
            </w:r>
          </w:p>
        </w:tc>
      </w:tr>
      <w:tr w:rsidR="00E579FD">
        <w:tc>
          <w:tcPr>
            <w:tcW w:w="1649" w:type="dxa"/>
            <w:vAlign w:val="center"/>
          </w:tcPr>
          <w:p w:rsidR="00E579FD" w:rsidRDefault="00E579FD">
            <w:pPr>
              <w:spacing w:before="60"/>
              <w:ind w:left="-108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IDP</w:t>
            </w:r>
          </w:p>
        </w:tc>
        <w:tc>
          <w:tcPr>
            <w:tcW w:w="1921" w:type="dxa"/>
            <w:vAlign w:val="center"/>
          </w:tcPr>
          <w:p w:rsidR="00E579FD" w:rsidRDefault="00E579FD">
            <w:pPr>
              <w:spacing w:before="60" w:line="240" w:lineRule="auto"/>
              <w:ind w:left="-8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обязательный</w:t>
            </w:r>
          </w:p>
        </w:tc>
        <w:tc>
          <w:tcPr>
            <w:tcW w:w="5310" w:type="dxa"/>
          </w:tcPr>
          <w:p w:rsidR="00E579FD" w:rsidRDefault="00E579FD">
            <w:pPr>
              <w:spacing w:before="60"/>
              <w:ind w:left="-88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Идентификатор формы: тип периодичности формы (соответствует значению атрибута idp </w:t>
            </w:r>
            <w:r>
              <w:rPr>
                <w:szCs w:val="24"/>
                <w:lang w:val="en-US"/>
              </w:rPr>
              <w:t>XML</w:t>
            </w:r>
            <w:r>
              <w:rPr>
                <w:szCs w:val="24"/>
              </w:rPr>
              <w:t>-шаблона формы) – 3 знака, включая ведущие нули</w:t>
            </w:r>
          </w:p>
        </w:tc>
      </w:tr>
      <w:tr w:rsidR="00E579FD">
        <w:tc>
          <w:tcPr>
            <w:tcW w:w="1649" w:type="dxa"/>
            <w:vAlign w:val="center"/>
          </w:tcPr>
          <w:p w:rsidR="00E579FD" w:rsidRDefault="00E579FD">
            <w:pPr>
              <w:spacing w:before="60"/>
              <w:ind w:left="-108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OKPO</w:t>
            </w:r>
          </w:p>
        </w:tc>
        <w:tc>
          <w:tcPr>
            <w:tcW w:w="1921" w:type="dxa"/>
            <w:vAlign w:val="center"/>
          </w:tcPr>
          <w:p w:rsidR="00E579FD" w:rsidRDefault="00E579FD">
            <w:pPr>
              <w:spacing w:before="60" w:line="240" w:lineRule="auto"/>
              <w:ind w:left="-8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обязательный</w:t>
            </w:r>
          </w:p>
        </w:tc>
        <w:tc>
          <w:tcPr>
            <w:tcW w:w="5310" w:type="dxa"/>
          </w:tcPr>
          <w:p w:rsidR="00E579FD" w:rsidRDefault="00E579FD">
            <w:pPr>
              <w:spacing w:before="60"/>
              <w:ind w:left="-88"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Код предприятия по ОКПО</w:t>
            </w:r>
          </w:p>
        </w:tc>
      </w:tr>
      <w:tr w:rsidR="00E579FD">
        <w:tc>
          <w:tcPr>
            <w:tcW w:w="1649" w:type="dxa"/>
            <w:vAlign w:val="center"/>
          </w:tcPr>
          <w:p w:rsidR="00E579FD" w:rsidRDefault="00E579FD">
            <w:pPr>
              <w:spacing w:before="60"/>
              <w:ind w:lef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PERIOD</w:t>
            </w:r>
          </w:p>
        </w:tc>
        <w:tc>
          <w:tcPr>
            <w:tcW w:w="1921" w:type="dxa"/>
            <w:vAlign w:val="center"/>
          </w:tcPr>
          <w:p w:rsidR="00E579FD" w:rsidRDefault="00E579FD">
            <w:pPr>
              <w:spacing w:before="60"/>
              <w:ind w:left="-44" w:firstLine="0"/>
              <w:jc w:val="center"/>
              <w:rPr>
                <w:szCs w:val="24"/>
                <w:highlight w:val="red"/>
              </w:rPr>
            </w:pPr>
            <w:r>
              <w:rPr>
                <w:szCs w:val="24"/>
              </w:rPr>
              <w:t>обязательный</w:t>
            </w:r>
          </w:p>
        </w:tc>
        <w:tc>
          <w:tcPr>
            <w:tcW w:w="5310" w:type="dxa"/>
          </w:tcPr>
          <w:p w:rsidR="00E579FD" w:rsidRDefault="00E579FD">
            <w:pPr>
              <w:pStyle w:val="List1"/>
              <w:numPr>
                <w:ilvl w:val="0"/>
                <w:numId w:val="0"/>
              </w:numPr>
              <w:spacing w:before="60"/>
              <w:ind w:lef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Определяется по дате начала отчетного периода и имеет вид </w:t>
            </w:r>
            <w:r>
              <w:rPr>
                <w:b/>
                <w:sz w:val="24"/>
                <w:szCs w:val="24"/>
              </w:rPr>
              <w:t>ГОД_НОМЕР</w:t>
            </w:r>
            <w:r>
              <w:rPr>
                <w:sz w:val="24"/>
                <w:szCs w:val="24"/>
              </w:rPr>
              <w:t>, где:</w:t>
            </w:r>
          </w:p>
          <w:p w:rsidR="00E579FD" w:rsidRDefault="00E579FD">
            <w:pPr>
              <w:pStyle w:val="List1"/>
              <w:numPr>
                <w:ilvl w:val="0"/>
                <w:numId w:val="21"/>
              </w:numPr>
              <w:tabs>
                <w:tab w:val="clear" w:pos="1647"/>
                <w:tab w:val="num" w:pos="272"/>
              </w:tabs>
              <w:spacing w:before="60"/>
              <w:ind w:left="-88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ГОД – год отчетного периода (4 знака) соответствует значению атрибута </w:t>
            </w:r>
            <w:r>
              <w:rPr>
                <w:sz w:val="24"/>
                <w:szCs w:val="24"/>
                <w:lang w:val="en-US"/>
              </w:rPr>
              <w:t>year</w:t>
            </w:r>
            <w:r>
              <w:rPr>
                <w:sz w:val="24"/>
                <w:szCs w:val="24"/>
              </w:rPr>
              <w:t xml:space="preserve"> элемента </w:t>
            </w:r>
            <w:r>
              <w:rPr>
                <w:sz w:val="24"/>
                <w:szCs w:val="24"/>
                <w:lang w:val="en-US"/>
              </w:rPr>
              <w:t>report</w:t>
            </w:r>
            <w:r>
              <w:rPr>
                <w:sz w:val="24"/>
                <w:szCs w:val="24"/>
              </w:rPr>
              <w:t>;</w:t>
            </w:r>
          </w:p>
          <w:p w:rsidR="00E579FD" w:rsidRDefault="00E579FD">
            <w:pPr>
              <w:tabs>
                <w:tab w:val="num" w:pos="272"/>
              </w:tabs>
              <w:spacing w:before="60"/>
              <w:ind w:left="-88" w:firstLine="0"/>
              <w:jc w:val="both"/>
              <w:rPr>
                <w:szCs w:val="24"/>
              </w:rPr>
            </w:pPr>
            <w:r>
              <w:rPr>
                <w:szCs w:val="24"/>
              </w:rPr>
              <w:tab/>
              <w:t xml:space="preserve">НОМЕР – номер периода отчета (максимально допустимо 4 знака) соответствует значению атрибута </w:t>
            </w:r>
            <w:r>
              <w:rPr>
                <w:szCs w:val="24"/>
                <w:lang w:val="en-US"/>
              </w:rPr>
              <w:t>period</w:t>
            </w:r>
            <w:r>
              <w:rPr>
                <w:szCs w:val="24"/>
              </w:rPr>
              <w:t xml:space="preserve"> элемента </w:t>
            </w:r>
            <w:r>
              <w:rPr>
                <w:szCs w:val="24"/>
                <w:lang w:val="en-US"/>
              </w:rPr>
              <w:t>report</w:t>
            </w:r>
            <w:r>
              <w:rPr>
                <w:szCs w:val="24"/>
              </w:rPr>
              <w:t>.</w:t>
            </w:r>
          </w:p>
        </w:tc>
      </w:tr>
      <w:tr w:rsidR="00E579FD">
        <w:tc>
          <w:tcPr>
            <w:tcW w:w="1649" w:type="dxa"/>
            <w:vAlign w:val="center"/>
          </w:tcPr>
          <w:p w:rsidR="00E579FD" w:rsidRDefault="00E579FD">
            <w:pPr>
              <w:spacing w:before="60"/>
              <w:ind w:lef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EXTINFO</w:t>
            </w:r>
          </w:p>
        </w:tc>
        <w:tc>
          <w:tcPr>
            <w:tcW w:w="1921" w:type="dxa"/>
            <w:vAlign w:val="center"/>
          </w:tcPr>
          <w:p w:rsidR="00E579FD" w:rsidRDefault="00E579FD">
            <w:pPr>
              <w:spacing w:before="60"/>
              <w:ind w:left="-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необязательный</w:t>
            </w:r>
          </w:p>
        </w:tc>
        <w:tc>
          <w:tcPr>
            <w:tcW w:w="5310" w:type="dxa"/>
          </w:tcPr>
          <w:p w:rsidR="00E579FD" w:rsidRPr="00DD5C40" w:rsidRDefault="00A91ECC">
            <w:pPr>
              <w:pStyle w:val="List1"/>
              <w:numPr>
                <w:ilvl w:val="0"/>
                <w:numId w:val="0"/>
              </w:numPr>
              <w:spacing w:before="60"/>
              <w:ind w:left="-88"/>
              <w:rPr>
                <w:sz w:val="24"/>
                <w:szCs w:val="24"/>
              </w:rPr>
            </w:pPr>
            <w:r w:rsidRPr="00DD5C40">
              <w:rPr>
                <w:sz w:val="24"/>
                <w:szCs w:val="24"/>
              </w:rPr>
              <w:t>Идентифи</w:t>
            </w:r>
            <w:r w:rsidR="00E579FD" w:rsidRPr="00DD5C40">
              <w:rPr>
                <w:sz w:val="24"/>
                <w:szCs w:val="24"/>
              </w:rPr>
              <w:t xml:space="preserve">кационные признаки: поле предназначено для отображения в имени файла отчета-ЭВФ дополнительной </w:t>
            </w:r>
            <w:r w:rsidR="008F5845">
              <w:rPr>
                <w:sz w:val="24"/>
                <w:szCs w:val="24"/>
              </w:rPr>
              <w:t xml:space="preserve">(по отношению к коду ОКПО) </w:t>
            </w:r>
            <w:r w:rsidRPr="00DD5C40">
              <w:rPr>
                <w:sz w:val="24"/>
                <w:szCs w:val="24"/>
              </w:rPr>
              <w:t xml:space="preserve">идентификационной </w:t>
            </w:r>
            <w:r w:rsidR="00E579FD" w:rsidRPr="00DD5C40">
              <w:rPr>
                <w:sz w:val="24"/>
                <w:szCs w:val="24"/>
              </w:rPr>
              <w:t xml:space="preserve">информации, заполняемой </w:t>
            </w:r>
            <w:r w:rsidRPr="00DD5C40">
              <w:rPr>
                <w:sz w:val="24"/>
                <w:szCs w:val="24"/>
              </w:rPr>
              <w:t xml:space="preserve">в кодовой части </w:t>
            </w:r>
            <w:r w:rsidR="00E579FD" w:rsidRPr="00DD5C40">
              <w:rPr>
                <w:sz w:val="24"/>
                <w:szCs w:val="24"/>
              </w:rPr>
              <w:t>титульно</w:t>
            </w:r>
            <w:r w:rsidRPr="00DD5C40">
              <w:rPr>
                <w:sz w:val="24"/>
                <w:szCs w:val="24"/>
              </w:rPr>
              <w:t>го</w:t>
            </w:r>
            <w:r w:rsidR="00E579FD" w:rsidRPr="00DD5C40">
              <w:rPr>
                <w:sz w:val="24"/>
                <w:szCs w:val="24"/>
              </w:rPr>
              <w:t xml:space="preserve"> лист</w:t>
            </w:r>
            <w:r w:rsidRPr="00DD5C40">
              <w:rPr>
                <w:sz w:val="24"/>
                <w:szCs w:val="24"/>
              </w:rPr>
              <w:t>а</w:t>
            </w:r>
            <w:r w:rsidR="00E579FD" w:rsidRPr="00DD5C40">
              <w:rPr>
                <w:sz w:val="24"/>
                <w:szCs w:val="24"/>
              </w:rPr>
              <w:t xml:space="preserve"> отчета.</w:t>
            </w:r>
          </w:p>
          <w:p w:rsidR="007C7A16" w:rsidRDefault="00DD5C40" w:rsidP="007C7A16">
            <w:pPr>
              <w:pStyle w:val="List1"/>
              <w:numPr>
                <w:ilvl w:val="0"/>
                <w:numId w:val="0"/>
              </w:numPr>
              <w:spacing w:before="60"/>
              <w:ind w:left="-88"/>
            </w:pPr>
            <w:r>
              <w:rPr>
                <w:sz w:val="24"/>
                <w:szCs w:val="24"/>
              </w:rPr>
              <w:t>Необходимо для</w:t>
            </w:r>
            <w:r w:rsidR="00E579FD">
              <w:rPr>
                <w:sz w:val="24"/>
                <w:szCs w:val="24"/>
              </w:rPr>
              <w:t xml:space="preserve"> случа</w:t>
            </w:r>
            <w:r>
              <w:rPr>
                <w:sz w:val="24"/>
                <w:szCs w:val="24"/>
              </w:rPr>
              <w:t>я</w:t>
            </w:r>
            <w:r w:rsidR="008F5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представления нескольких отчётов </w:t>
            </w:r>
            <w:r w:rsidR="006E0C2D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 одним </w:t>
            </w:r>
            <w:r w:rsidR="006E0C2D">
              <w:rPr>
                <w:sz w:val="24"/>
                <w:szCs w:val="24"/>
              </w:rPr>
              <w:t>кодом ОКПО</w:t>
            </w:r>
            <w:r w:rsidR="008F5845">
              <w:rPr>
                <w:sz w:val="24"/>
                <w:szCs w:val="24"/>
              </w:rPr>
              <w:t xml:space="preserve"> (</w:t>
            </w:r>
            <w:r w:rsidR="006E0C2D">
              <w:rPr>
                <w:sz w:val="24"/>
                <w:szCs w:val="24"/>
              </w:rPr>
              <w:t>например</w:t>
            </w:r>
            <w:r w:rsidR="008F5845">
              <w:rPr>
                <w:sz w:val="24"/>
                <w:szCs w:val="24"/>
              </w:rPr>
              <w:t>,</w:t>
            </w:r>
            <w:r w:rsidR="006E0C2D">
              <w:rPr>
                <w:sz w:val="24"/>
                <w:szCs w:val="24"/>
              </w:rPr>
              <w:t xml:space="preserve"> </w:t>
            </w:r>
            <w:r w:rsidR="00124300">
              <w:rPr>
                <w:sz w:val="24"/>
                <w:szCs w:val="24"/>
              </w:rPr>
              <w:t xml:space="preserve">форма 1-инвест, по которой респондент обязан отражать сведения об инвестициях в разные страны, </w:t>
            </w:r>
            <w:r w:rsidR="00576872">
              <w:rPr>
                <w:sz w:val="24"/>
                <w:szCs w:val="24"/>
              </w:rPr>
              <w:t>в</w:t>
            </w:r>
            <w:r w:rsidR="00124300">
              <w:rPr>
                <w:sz w:val="24"/>
                <w:szCs w:val="24"/>
              </w:rPr>
              <w:t xml:space="preserve"> отдельном отчёт</w:t>
            </w:r>
            <w:r w:rsidR="00576872">
              <w:rPr>
                <w:sz w:val="24"/>
                <w:szCs w:val="24"/>
              </w:rPr>
              <w:t>е. В данном примере</w:t>
            </w:r>
            <w:r w:rsidR="007C7A16">
              <w:rPr>
                <w:sz w:val="24"/>
                <w:szCs w:val="24"/>
              </w:rPr>
              <w:t xml:space="preserve"> </w:t>
            </w:r>
            <w:r w:rsidR="006E0C2D">
              <w:rPr>
                <w:sz w:val="24"/>
                <w:szCs w:val="24"/>
              </w:rPr>
              <w:t xml:space="preserve">код страны </w:t>
            </w:r>
            <w:r w:rsidR="008F5845">
              <w:rPr>
                <w:sz w:val="24"/>
                <w:szCs w:val="24"/>
              </w:rPr>
              <w:t xml:space="preserve">является </w:t>
            </w:r>
            <w:r w:rsidR="007C7A16">
              <w:rPr>
                <w:sz w:val="24"/>
                <w:szCs w:val="24"/>
              </w:rPr>
              <w:t xml:space="preserve">дополнительным </w:t>
            </w:r>
            <w:r w:rsidR="006E0C2D">
              <w:rPr>
                <w:sz w:val="24"/>
                <w:szCs w:val="24"/>
              </w:rPr>
              <w:t>и</w:t>
            </w:r>
            <w:r w:rsidR="00E579FD">
              <w:rPr>
                <w:sz w:val="24"/>
                <w:szCs w:val="24"/>
              </w:rPr>
              <w:t>дентификационны</w:t>
            </w:r>
            <w:r w:rsidR="008F5845">
              <w:rPr>
                <w:sz w:val="24"/>
                <w:szCs w:val="24"/>
              </w:rPr>
              <w:t>м</w:t>
            </w:r>
            <w:r w:rsidR="00E579FD">
              <w:rPr>
                <w:sz w:val="24"/>
                <w:szCs w:val="24"/>
              </w:rPr>
              <w:t xml:space="preserve"> признак</w:t>
            </w:r>
            <w:r w:rsidR="008F5845">
              <w:rPr>
                <w:sz w:val="24"/>
                <w:szCs w:val="24"/>
              </w:rPr>
              <w:t>ом</w:t>
            </w:r>
            <w:r w:rsidR="00E579FD">
              <w:rPr>
                <w:sz w:val="24"/>
                <w:szCs w:val="24"/>
              </w:rPr>
              <w:t>.</w:t>
            </w:r>
          </w:p>
          <w:p w:rsidR="00E579FD" w:rsidRDefault="00E579FD" w:rsidP="007C7A16">
            <w:pPr>
              <w:pStyle w:val="List1"/>
              <w:numPr>
                <w:ilvl w:val="0"/>
                <w:numId w:val="0"/>
              </w:numPr>
              <w:spacing w:before="60"/>
              <w:ind w:lef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следования информации по каждому идентификационному признаку должен соответствовать порядку следования идентификационных признаков в XML-шаблоне. Идентификационные признаки, если их более одного, отделяются друг от друга знаком “_”.</w:t>
            </w:r>
          </w:p>
        </w:tc>
      </w:tr>
      <w:tr w:rsidR="00E579FD">
        <w:tc>
          <w:tcPr>
            <w:tcW w:w="1649" w:type="dxa"/>
            <w:vAlign w:val="center"/>
          </w:tcPr>
          <w:p w:rsidR="00E579FD" w:rsidRDefault="00E579FD">
            <w:pPr>
              <w:spacing w:before="60"/>
              <w:ind w:lef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  <w:tc>
          <w:tcPr>
            <w:tcW w:w="1921" w:type="dxa"/>
            <w:vAlign w:val="center"/>
          </w:tcPr>
          <w:p w:rsidR="00E579FD" w:rsidRDefault="00E579FD">
            <w:pPr>
              <w:spacing w:before="60"/>
              <w:ind w:left="-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необязательный</w:t>
            </w:r>
          </w:p>
        </w:tc>
        <w:tc>
          <w:tcPr>
            <w:tcW w:w="5310" w:type="dxa"/>
          </w:tcPr>
          <w:p w:rsidR="00E579FD" w:rsidRDefault="00E579FD">
            <w:pPr>
              <w:spacing w:before="60"/>
              <w:ind w:left="-88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Служебная информация: отделяется от призначной части </w:t>
            </w:r>
            <w:r w:rsidR="00397F8C">
              <w:rPr>
                <w:szCs w:val="24"/>
              </w:rPr>
              <w:t xml:space="preserve">имени файла </w:t>
            </w:r>
            <w:r>
              <w:rPr>
                <w:szCs w:val="24"/>
              </w:rPr>
              <w:t xml:space="preserve">двумя символами подчеркивания «__». </w:t>
            </w:r>
          </w:p>
          <w:p w:rsidR="00E579FD" w:rsidRDefault="00E579FD">
            <w:pPr>
              <w:spacing w:before="60"/>
              <w:ind w:left="-88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Дата передачи отчета-ЭВФ в систему электронного сбора статистических данных территориального органа государственной статистики, в формате </w:t>
            </w:r>
            <w:r>
              <w:rPr>
                <w:b/>
                <w:szCs w:val="24"/>
              </w:rPr>
              <w:t>ГГГГММДДччмм</w:t>
            </w:r>
            <w:r>
              <w:rPr>
                <w:szCs w:val="24"/>
              </w:rPr>
              <w:t>, где ГГГГ – год, ММ – месяц, ДД – день, чч – часы (0 – 23), мм – минуты (0 – 59)</w:t>
            </w:r>
          </w:p>
        </w:tc>
      </w:tr>
      <w:tr w:rsidR="00E579FD">
        <w:tc>
          <w:tcPr>
            <w:tcW w:w="1649" w:type="dxa"/>
            <w:vAlign w:val="center"/>
          </w:tcPr>
          <w:p w:rsidR="00E579FD" w:rsidRDefault="00E579FD">
            <w:pPr>
              <w:spacing w:before="60"/>
              <w:ind w:lef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SYSINFO</w:t>
            </w:r>
          </w:p>
        </w:tc>
        <w:tc>
          <w:tcPr>
            <w:tcW w:w="1921" w:type="dxa"/>
            <w:vAlign w:val="center"/>
          </w:tcPr>
          <w:p w:rsidR="00E579FD" w:rsidRDefault="00E579FD">
            <w:pPr>
              <w:spacing w:before="60"/>
              <w:ind w:left="-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необязательный</w:t>
            </w:r>
          </w:p>
        </w:tc>
        <w:tc>
          <w:tcPr>
            <w:tcW w:w="5310" w:type="dxa"/>
          </w:tcPr>
          <w:p w:rsidR="00E579FD" w:rsidRDefault="00E579FD">
            <w:pPr>
              <w:spacing w:before="60"/>
              <w:ind w:left="-88" w:firstLine="0"/>
              <w:rPr>
                <w:szCs w:val="24"/>
              </w:rPr>
            </w:pPr>
            <w:r>
              <w:rPr>
                <w:szCs w:val="24"/>
              </w:rPr>
              <w:t>Служебная информация: любая техническая информация.</w:t>
            </w:r>
          </w:p>
          <w:p w:rsidR="00E579FD" w:rsidRDefault="00E579FD">
            <w:pPr>
              <w:spacing w:before="60"/>
              <w:ind w:left="-88" w:firstLine="0"/>
              <w:rPr>
                <w:szCs w:val="24"/>
              </w:rPr>
            </w:pPr>
            <w:r>
              <w:rPr>
                <w:szCs w:val="24"/>
              </w:rPr>
              <w:t xml:space="preserve">При включении в имя файла элемента </w:t>
            </w:r>
            <w:r>
              <w:rPr>
                <w:szCs w:val="24"/>
                <w:lang w:val="en-US"/>
              </w:rPr>
              <w:t>SYSINFO</w:t>
            </w:r>
            <w:r>
              <w:rPr>
                <w:szCs w:val="24"/>
              </w:rPr>
              <w:t xml:space="preserve"> обязательно включение элемента </w:t>
            </w:r>
            <w:r>
              <w:rPr>
                <w:szCs w:val="24"/>
                <w:lang w:val="en-US"/>
              </w:rPr>
              <w:t>DATE</w:t>
            </w:r>
            <w:r>
              <w:rPr>
                <w:szCs w:val="24"/>
              </w:rPr>
              <w:t>.</w:t>
            </w:r>
          </w:p>
          <w:p w:rsidR="00E579FD" w:rsidRDefault="00E579FD">
            <w:pPr>
              <w:spacing w:before="60"/>
              <w:ind w:left="-88" w:firstLine="0"/>
              <w:rPr>
                <w:szCs w:val="24"/>
              </w:rPr>
            </w:pPr>
            <w:r>
              <w:rPr>
                <w:szCs w:val="24"/>
              </w:rPr>
              <w:t xml:space="preserve">При использовании технологии сбора отчетности через специализированных операторов связи в данном поле должен быть обязательно указан </w:t>
            </w:r>
            <w:r>
              <w:rPr>
                <w:szCs w:val="24"/>
                <w:lang w:val="en-US"/>
              </w:rPr>
              <w:t>GUID</w:t>
            </w:r>
            <w:r>
              <w:rPr>
                <w:szCs w:val="24"/>
              </w:rPr>
              <w:t>.</w:t>
            </w:r>
          </w:p>
        </w:tc>
      </w:tr>
    </w:tbl>
    <w:p w:rsidR="00E579FD" w:rsidRDefault="00E579FD">
      <w:pPr>
        <w:ind w:firstLine="720"/>
        <w:jc w:val="both"/>
        <w:rPr>
          <w:szCs w:val="24"/>
        </w:rPr>
      </w:pPr>
    </w:p>
    <w:p w:rsidR="00E579FD" w:rsidRDefault="00E579FD">
      <w:pPr>
        <w:pStyle w:val="2"/>
        <w:rPr>
          <w:lang w:val="en-US"/>
        </w:rPr>
      </w:pPr>
      <w:bookmarkStart w:id="21" w:name="_Toc276038363"/>
      <w:r>
        <w:rPr>
          <w:lang w:val="en-US"/>
        </w:rPr>
        <w:t>report</w:t>
      </w:r>
      <w:bookmarkEnd w:id="21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 xml:space="preserve">Статистический отчет. </w:t>
      </w:r>
    </w:p>
    <w:p w:rsidR="00E579FD" w:rsidRDefault="00E579FD">
      <w:pPr>
        <w:pStyle w:val="afffff0"/>
        <w:numPr>
          <w:ilvl w:val="0"/>
          <w:numId w:val="40"/>
        </w:numPr>
      </w:pPr>
      <w:r>
        <w:t>Дочерние элементы:</w:t>
      </w:r>
    </w:p>
    <w:p w:rsidR="00E579FD" w:rsidRDefault="00E579FD">
      <w:pPr>
        <w:pStyle w:val="List1"/>
        <w:numPr>
          <w:ilvl w:val="0"/>
          <w:numId w:val="21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itle;</w:t>
      </w:r>
    </w:p>
    <w:p w:rsidR="00E579FD" w:rsidRDefault="00E579FD">
      <w:pPr>
        <w:pStyle w:val="List1"/>
        <w:numPr>
          <w:ilvl w:val="0"/>
          <w:numId w:val="21"/>
        </w:numPr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ections</w:t>
      </w:r>
      <w:r>
        <w:rPr>
          <w:sz w:val="24"/>
          <w:szCs w:val="24"/>
          <w:lang w:val="en-US"/>
        </w:rPr>
        <w:t>.</w:t>
      </w:r>
    </w:p>
    <w:p w:rsidR="00E579FD" w:rsidRDefault="00E579FD">
      <w:pPr>
        <w:pStyle w:val="ae"/>
        <w:tabs>
          <w:tab w:val="left" w:pos="720"/>
          <w:tab w:val="right" w:pos="9637"/>
        </w:tabs>
        <w:jc w:val="left"/>
      </w:pPr>
      <w:r>
        <w:tab/>
      </w:r>
      <w:r>
        <w:tab/>
      </w:r>
      <w:r>
        <w:tab/>
        <w:t xml:space="preserve">Табл. </w:t>
      </w:r>
      <w:fldSimple w:instr=" SEQ Табл. \* ARABIC ">
        <w:r w:rsidR="00155EA4">
          <w:rPr>
            <w:noProof/>
          </w:rPr>
          <w:t>1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1559"/>
        <w:gridCol w:w="4931"/>
        <w:gridCol w:w="1648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unsignedLong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Идентификатор xml-шаблона, которому соответствует отчет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form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Идентификатор формы. Содержит значени атрибута idf, соответствующего </w:t>
            </w:r>
            <w:r>
              <w:rPr>
                <w:szCs w:val="24"/>
                <w:lang w:val="en-US"/>
              </w:rPr>
              <w:t>XML</w:t>
            </w:r>
            <w:r>
              <w:rPr>
                <w:szCs w:val="24"/>
              </w:rPr>
              <w:t xml:space="preserve">-шаблона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shifr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Шифр формы. Содержит значение атрибута shifr, соответствующего </w:t>
            </w:r>
            <w:r>
              <w:rPr>
                <w:szCs w:val="24"/>
                <w:lang w:val="en-US"/>
              </w:rPr>
              <w:t>XML</w:t>
            </w:r>
            <w:r>
              <w:rPr>
                <w:szCs w:val="24"/>
              </w:rPr>
              <w:t xml:space="preserve">-шаблона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unsignedShort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Отчетный год. Содержит значение из справочника </w:t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</w:rPr>
              <w:t>_</w:t>
            </w:r>
            <w:r>
              <w:rPr>
                <w:szCs w:val="24"/>
                <w:lang w:val="en-US"/>
              </w:rPr>
              <w:t>year</w:t>
            </w:r>
            <w:r>
              <w:rPr>
                <w:szCs w:val="24"/>
              </w:rPr>
              <w:t xml:space="preserve">,  соответствующего </w:t>
            </w:r>
            <w:r>
              <w:rPr>
                <w:szCs w:val="24"/>
                <w:lang w:val="en-US"/>
              </w:rPr>
              <w:t>XML</w:t>
            </w:r>
            <w:r>
              <w:rPr>
                <w:szCs w:val="24"/>
              </w:rPr>
              <w:t>-шаблона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unsignedShort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Отчетный период. Содержит значение из справочника </w:t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</w:rPr>
              <w:t>_</w:t>
            </w:r>
            <w:r>
              <w:rPr>
                <w:szCs w:val="24"/>
                <w:lang w:val="en-US"/>
              </w:rPr>
              <w:t>time</w:t>
            </w:r>
            <w:r>
              <w:rPr>
                <w:szCs w:val="24"/>
              </w:rPr>
              <w:t xml:space="preserve">,  соответствующего </w:t>
            </w:r>
            <w:r>
              <w:rPr>
                <w:szCs w:val="24"/>
                <w:lang w:val="en-US"/>
              </w:rPr>
              <w:t>XML</w:t>
            </w:r>
            <w:r>
              <w:rPr>
                <w:szCs w:val="24"/>
              </w:rPr>
              <w:t xml:space="preserve">-шаблона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version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token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Версия XML-шаблона (дата формирования </w:t>
            </w:r>
            <w:r>
              <w:rPr>
                <w:szCs w:val="24"/>
                <w:lang w:val="en-US"/>
              </w:rPr>
              <w:t>XML</w:t>
            </w:r>
            <w:r>
              <w:rPr>
                <w:szCs w:val="24"/>
              </w:rPr>
              <w:t>-шаблона данного отчета в формате день-месяц-год, например, 16-03-2010). Соответствует значению атрибута version элемента metaForm xml-шаблона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Обязательный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format-version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token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Версия формата xml-отчета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Обязательный</w:t>
            </w:r>
          </w:p>
        </w:tc>
      </w:tr>
    </w:tbl>
    <w:p w:rsidR="00E579FD" w:rsidRDefault="00E579FD">
      <w:pPr>
        <w:pStyle w:val="aa"/>
        <w:rPr>
          <w:szCs w:val="24"/>
          <w:lang w:eastAsia="ru-RU"/>
        </w:rPr>
      </w:pPr>
    </w:p>
    <w:p w:rsidR="00E579FD" w:rsidRDefault="00E579FD">
      <w:pPr>
        <w:pStyle w:val="3"/>
      </w:pPr>
      <w:bookmarkStart w:id="22" w:name="_Toc276038364"/>
      <w:r>
        <w:rPr>
          <w:lang w:val="en-US"/>
        </w:rPr>
        <w:t>title</w:t>
      </w:r>
      <w:bookmarkEnd w:id="22"/>
      <w:r>
        <w:tab/>
      </w:r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Заполненная информация с титульной страницы формы статистической отчетности.</w:t>
      </w:r>
    </w:p>
    <w:p w:rsidR="00E579FD" w:rsidRDefault="00E579FD">
      <w:pPr>
        <w:pStyle w:val="afffff0"/>
        <w:numPr>
          <w:ilvl w:val="0"/>
          <w:numId w:val="41"/>
        </w:numPr>
      </w:pPr>
      <w:r>
        <w:t>Обязательно наличие тэга item, у которого значение атрибута name совпадает со значением атрибута obj тэга metaForm xml-формы;</w:t>
      </w:r>
    </w:p>
    <w:p w:rsidR="00E579FD" w:rsidRDefault="00E579FD">
      <w:pPr>
        <w:pStyle w:val="afffff0"/>
        <w:numPr>
          <w:ilvl w:val="0"/>
          <w:numId w:val="41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1;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report;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item.</w:t>
      </w:r>
    </w:p>
    <w:p w:rsidR="00E579FD" w:rsidRDefault="00E579FD">
      <w:pPr>
        <w:pStyle w:val="4"/>
        <w:keepNext/>
        <w:numPr>
          <w:ilvl w:val="3"/>
          <w:numId w:val="13"/>
        </w:numPr>
        <w:tabs>
          <w:tab w:val="left" w:pos="1843"/>
        </w:tabs>
        <w:spacing w:before="240" w:after="60" w:line="360" w:lineRule="auto"/>
        <w:rPr>
          <w:b/>
          <w:bCs/>
          <w:szCs w:val="28"/>
        </w:rPr>
      </w:pPr>
      <w:bookmarkStart w:id="23" w:name="_Toc276038365"/>
      <w:r>
        <w:rPr>
          <w:b/>
          <w:bCs/>
          <w:szCs w:val="28"/>
        </w:rPr>
        <w:t>item</w:t>
      </w:r>
      <w:bookmarkEnd w:id="23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Значение поля титульной страницы отчета.</w:t>
      </w:r>
    </w:p>
    <w:p w:rsidR="00E579FD" w:rsidRDefault="00E579FD">
      <w:pPr>
        <w:pStyle w:val="afffff0"/>
        <w:numPr>
          <w:ilvl w:val="0"/>
          <w:numId w:val="42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неограниченно;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title.</w:t>
      </w:r>
    </w:p>
    <w:p w:rsidR="00E579FD" w:rsidRDefault="00E579FD">
      <w:pPr>
        <w:pStyle w:val="ae"/>
        <w:jc w:val="right"/>
      </w:pPr>
      <w:r>
        <w:t xml:space="preserve">Табл. </w:t>
      </w:r>
      <w:fldSimple w:instr=" SEQ Табл. \* ARABIC ">
        <w:r w:rsidR="00155EA4">
          <w:rPr>
            <w:noProof/>
          </w:rPr>
          <w:t>2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1573"/>
        <w:gridCol w:w="4917"/>
        <w:gridCol w:w="1648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Идентификатор поля титульной страницы отчета. Содержит </w:t>
            </w:r>
            <w:r w:rsidRPr="00333442">
              <w:rPr>
                <w:szCs w:val="24"/>
              </w:rPr>
              <w:t xml:space="preserve">значение атрибута </w:t>
            </w:r>
            <w:r w:rsidRPr="00333442">
              <w:rPr>
                <w:szCs w:val="24"/>
                <w:lang w:val="en-US"/>
              </w:rPr>
              <w:t>field</w:t>
            </w:r>
            <w:r w:rsidRPr="00333442">
              <w:rPr>
                <w:szCs w:val="24"/>
              </w:rPr>
              <w:t xml:space="preserve"> для соответствующего элемента XML-шаблона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Значение, введенное пользователем в соответствующее поле титульной страницы отчета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</w:tbl>
    <w:p w:rsidR="00E579FD" w:rsidRDefault="00E579FD">
      <w:pPr>
        <w:pStyle w:val="aa"/>
        <w:rPr>
          <w:szCs w:val="24"/>
          <w:lang w:eastAsia="ru-RU"/>
        </w:rPr>
      </w:pPr>
    </w:p>
    <w:p w:rsidR="00E579FD" w:rsidRDefault="00E579FD">
      <w:pPr>
        <w:pStyle w:val="3"/>
        <w:rPr>
          <w:lang w:val="en-US"/>
        </w:rPr>
      </w:pPr>
      <w:bookmarkStart w:id="24" w:name="_Toc276038366"/>
      <w:r>
        <w:rPr>
          <w:lang w:val="en-US"/>
        </w:rPr>
        <w:t>sections</w:t>
      </w:r>
      <w:bookmarkEnd w:id="24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 xml:space="preserve">Список всех заполненных разделов отчета. </w:t>
      </w:r>
    </w:p>
    <w:p w:rsidR="00E579FD" w:rsidRDefault="00E579FD">
      <w:pPr>
        <w:pStyle w:val="afffff0"/>
        <w:numPr>
          <w:ilvl w:val="0"/>
          <w:numId w:val="43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1;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report;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section.</w:t>
      </w:r>
    </w:p>
    <w:p w:rsidR="00E579FD" w:rsidRDefault="00E579FD">
      <w:pPr>
        <w:pStyle w:val="4"/>
        <w:keepNext/>
        <w:numPr>
          <w:ilvl w:val="3"/>
          <w:numId w:val="13"/>
        </w:numPr>
        <w:tabs>
          <w:tab w:val="left" w:pos="1843"/>
        </w:tabs>
        <w:spacing w:before="240" w:after="60" w:line="360" w:lineRule="auto"/>
        <w:rPr>
          <w:b/>
          <w:bCs/>
          <w:szCs w:val="28"/>
        </w:rPr>
      </w:pPr>
      <w:bookmarkStart w:id="25" w:name="_Toc276038367"/>
      <w:r>
        <w:rPr>
          <w:b/>
          <w:bCs/>
          <w:szCs w:val="28"/>
        </w:rPr>
        <w:t>section</w:t>
      </w:r>
      <w:bookmarkEnd w:id="25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Заполненный раздел с данными. Соответствует разделу формы.</w:t>
      </w:r>
    </w:p>
    <w:p w:rsidR="00E579FD" w:rsidRDefault="00E579FD">
      <w:pPr>
        <w:pStyle w:val="afffff0"/>
        <w:numPr>
          <w:ilvl w:val="0"/>
          <w:numId w:val="44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 xml:space="preserve">Максимальное количество элементов: </w:t>
      </w:r>
      <w:r>
        <w:rPr>
          <w:lang w:val="en-US"/>
        </w:rPr>
        <w:t>н</w:t>
      </w:r>
      <w:r>
        <w:t>еограниченно;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sections;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row.</w:t>
      </w:r>
    </w:p>
    <w:p w:rsidR="00E579FD" w:rsidRDefault="00E579FD">
      <w:pPr>
        <w:pStyle w:val="ae"/>
        <w:jc w:val="right"/>
      </w:pPr>
      <w:r>
        <w:t xml:space="preserve">Табл. </w:t>
      </w:r>
      <w:fldSimple w:instr=" SEQ Табл. \* ARABIC ">
        <w:r w:rsidR="00155EA4">
          <w:rPr>
            <w:noProof/>
          </w:rPr>
          <w:t>3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1859"/>
        <w:gridCol w:w="4631"/>
        <w:gridCol w:w="1648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unsignedLong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 раздела, содержит код раздела  соответствующего </w:t>
            </w:r>
            <w:r>
              <w:rPr>
                <w:szCs w:val="24"/>
                <w:lang w:val="en-US"/>
              </w:rPr>
              <w:t>XML</w:t>
            </w:r>
            <w:r>
              <w:rPr>
                <w:szCs w:val="24"/>
              </w:rPr>
              <w:t xml:space="preserve">-шаблона.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</w:tbl>
    <w:p w:rsidR="00E579FD" w:rsidRDefault="00E579FD">
      <w:pPr>
        <w:pStyle w:val="5"/>
        <w:numPr>
          <w:ilvl w:val="0"/>
          <w:numId w:val="0"/>
        </w:numPr>
        <w:tabs>
          <w:tab w:val="num" w:pos="1200"/>
        </w:tabs>
        <w:rPr>
          <w:rFonts w:ascii="Times New Roman" w:hAnsi="Times New Roman"/>
          <w:sz w:val="24"/>
          <w:szCs w:val="24"/>
        </w:rPr>
      </w:pPr>
    </w:p>
    <w:p w:rsidR="00A91ECC" w:rsidRPr="00A91ECC" w:rsidRDefault="00A91ECC" w:rsidP="00A91ECC">
      <w:pPr>
        <w:pStyle w:val="aa"/>
        <w:rPr>
          <w:lang w:eastAsia="ru-RU"/>
        </w:rPr>
      </w:pPr>
    </w:p>
    <w:p w:rsidR="00E579FD" w:rsidRDefault="00E579FD">
      <w:pPr>
        <w:pStyle w:val="5"/>
        <w:tabs>
          <w:tab w:val="clear" w:pos="2046"/>
          <w:tab w:val="num" w:pos="1080"/>
          <w:tab w:val="num" w:pos="1200"/>
        </w:tabs>
        <w:ind w:hanging="606"/>
        <w:rPr>
          <w:rFonts w:ascii="Times New Roman" w:hAnsi="Times New Roman"/>
          <w:sz w:val="24"/>
          <w:szCs w:val="24"/>
        </w:rPr>
      </w:pPr>
      <w:bookmarkStart w:id="26" w:name="_Toc276038368"/>
      <w:r>
        <w:rPr>
          <w:rFonts w:ascii="Times New Roman" w:hAnsi="Times New Roman"/>
          <w:sz w:val="24"/>
          <w:szCs w:val="24"/>
        </w:rPr>
        <w:t>row</w:t>
      </w:r>
      <w:bookmarkEnd w:id="26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Заполненная строка отчета. Соответствует строке отчета.</w:t>
      </w:r>
    </w:p>
    <w:p w:rsidR="00E579FD" w:rsidRDefault="00E579FD">
      <w:pPr>
        <w:pStyle w:val="afffff0"/>
        <w:numPr>
          <w:ilvl w:val="0"/>
          <w:numId w:val="45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 xml:space="preserve">Максимальное количество элементов: неограниченно; 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section;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col.</w:t>
      </w:r>
    </w:p>
    <w:p w:rsidR="00A91ECC" w:rsidRDefault="00A91ECC">
      <w:pPr>
        <w:pStyle w:val="ae"/>
        <w:jc w:val="right"/>
      </w:pPr>
    </w:p>
    <w:p w:rsidR="00E579FD" w:rsidRDefault="00E579FD">
      <w:pPr>
        <w:pStyle w:val="ae"/>
        <w:jc w:val="right"/>
      </w:pPr>
      <w:r>
        <w:t xml:space="preserve">Табл. </w:t>
      </w:r>
      <w:fldSimple w:instr=" SEQ Табл. \* ARABIC ">
        <w:r w:rsidR="00155EA4">
          <w:rPr>
            <w:noProof/>
          </w:rPr>
          <w:t>4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1592"/>
        <w:gridCol w:w="4823"/>
        <w:gridCol w:w="1723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unsignedLong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 строки. Содержит значение атрибута </w:t>
            </w:r>
            <w:r>
              <w:rPr>
                <w:szCs w:val="24"/>
                <w:lang w:val="en-US"/>
              </w:rPr>
              <w:t>code</w:t>
            </w:r>
            <w:r>
              <w:rPr>
                <w:szCs w:val="24"/>
              </w:rPr>
              <w:t xml:space="preserve"> для соответствующей строки, соответствующего раздела </w:t>
            </w:r>
            <w:r>
              <w:rPr>
                <w:szCs w:val="24"/>
                <w:lang w:val="en-US"/>
              </w:rPr>
              <w:t>XML</w:t>
            </w:r>
            <w:r>
              <w:rPr>
                <w:szCs w:val="24"/>
              </w:rPr>
              <w:t xml:space="preserve">-шаблона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Специфика строки. В случае если строка множественная</w:t>
            </w:r>
            <w:r>
              <w:rPr>
                <w:rStyle w:val="af5"/>
                <w:szCs w:val="24"/>
              </w:rPr>
              <w:footnoteReference w:id="1"/>
            </w:r>
            <w:r>
              <w:rPr>
                <w:szCs w:val="24"/>
              </w:rPr>
              <w:t xml:space="preserve">, то значение в данном поле соответствует значению, введенному в первый столбец с типом "S"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Специфика строки. В случае если строка множественная, то значение в данном поле соответствует значению, введенному во второй столбец с типом "S"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Специфика строки. В случае если строка множественная, то значение в данном поле соответствует значению, введенному в третий столбец с типом "S"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</w:tbl>
    <w:p w:rsidR="00E579FD" w:rsidRDefault="00E579FD">
      <w:pPr>
        <w:pStyle w:val="5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579FD" w:rsidRDefault="00E579FD">
      <w:pPr>
        <w:pStyle w:val="5"/>
        <w:numPr>
          <w:ilvl w:val="5"/>
          <w:numId w:val="13"/>
        </w:numPr>
        <w:tabs>
          <w:tab w:val="clear" w:pos="2406"/>
          <w:tab w:val="num" w:pos="1200"/>
        </w:tabs>
        <w:ind w:left="0"/>
        <w:rPr>
          <w:rFonts w:ascii="Times New Roman" w:hAnsi="Times New Roman"/>
          <w:sz w:val="24"/>
          <w:szCs w:val="24"/>
        </w:rPr>
      </w:pPr>
      <w:bookmarkStart w:id="27" w:name="_Toc276038369"/>
      <w:r>
        <w:rPr>
          <w:rFonts w:ascii="Times New Roman" w:hAnsi="Times New Roman"/>
          <w:sz w:val="24"/>
          <w:szCs w:val="24"/>
        </w:rPr>
        <w:t>col</w:t>
      </w:r>
      <w:bookmarkEnd w:id="27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Значение ячейки.</w:t>
      </w:r>
    </w:p>
    <w:p w:rsidR="00E579FD" w:rsidRDefault="00E579FD">
      <w:pPr>
        <w:pStyle w:val="afffff0"/>
        <w:numPr>
          <w:ilvl w:val="0"/>
          <w:numId w:val="46"/>
        </w:numPr>
      </w:pPr>
      <w:r>
        <w:t>Допустимые значения: double</w:t>
      </w:r>
      <w:r w:rsidR="00182662">
        <w:t xml:space="preserve"> (разделителем целой и дробной части является точка </w:t>
      </w:r>
      <w:r w:rsidR="00182662" w:rsidRPr="00182662">
        <w:t>‘.’</w:t>
      </w:r>
      <w:r w:rsidR="00182662">
        <w:t>)</w:t>
      </w:r>
      <w:r>
        <w:t>;</w:t>
      </w:r>
    </w:p>
    <w:p w:rsidR="00E579FD" w:rsidRDefault="00E579FD">
      <w:pPr>
        <w:pStyle w:val="afffff0"/>
        <w:numPr>
          <w:ilvl w:val="0"/>
          <w:numId w:val="24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неограниченно;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row.</w:t>
      </w:r>
    </w:p>
    <w:p w:rsidR="00E579FD" w:rsidRDefault="00E579FD">
      <w:pPr>
        <w:pStyle w:val="ae"/>
        <w:jc w:val="right"/>
      </w:pPr>
      <w:r>
        <w:t xml:space="preserve">Табл. </w:t>
      </w:r>
      <w:fldSimple w:instr=" SEQ Табл. \* ARABIC ">
        <w:r w:rsidR="00155EA4">
          <w:rPr>
            <w:noProof/>
          </w:rPr>
          <w:t>5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1966"/>
        <w:gridCol w:w="4524"/>
        <w:gridCol w:w="1648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unsignedLong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 столбца. Соответствует коду столбца формы с типом "Z"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</w:tbl>
    <w:p w:rsidR="00E579FD" w:rsidRDefault="00E579FD">
      <w:pPr>
        <w:pStyle w:val="10"/>
        <w:tabs>
          <w:tab w:val="left" w:pos="709"/>
          <w:tab w:val="left" w:pos="851"/>
        </w:tabs>
      </w:pPr>
      <w:bookmarkStart w:id="28" w:name="_Toc233992859"/>
      <w:bookmarkStart w:id="29" w:name="_Toc276038370"/>
      <w:r>
        <w:t>Описание структуры элементов xml-шаблона статистической отчетности</w:t>
      </w:r>
      <w:bookmarkEnd w:id="28"/>
      <w:bookmarkEnd w:id="29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Настоящий раздел содержит описание XML-шаблона электронной версии формы статистической отчетности.</w:t>
      </w:r>
    </w:p>
    <w:p w:rsidR="00E579FD" w:rsidRDefault="00E579FD">
      <w:pPr>
        <w:pStyle w:val="2"/>
      </w:pPr>
      <w:bookmarkStart w:id="30" w:name="_Toc233992860"/>
      <w:bookmarkStart w:id="31" w:name="_Toc276038371"/>
      <w:r>
        <w:t>metaForm</w:t>
      </w:r>
      <w:bookmarkEnd w:id="30"/>
      <w:bookmarkEnd w:id="31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 xml:space="preserve">Элемент </w:t>
      </w:r>
      <w:r>
        <w:rPr>
          <w:szCs w:val="24"/>
          <w:lang w:val="en-US" w:eastAsia="ru-RU"/>
        </w:rPr>
        <w:t>m</w:t>
      </w:r>
      <w:r>
        <w:rPr>
          <w:szCs w:val="24"/>
          <w:lang w:eastAsia="ru-RU"/>
        </w:rPr>
        <w:t>etaForm является элементом верхнего уровня.</w:t>
      </w:r>
    </w:p>
    <w:p w:rsidR="00E579FD" w:rsidRDefault="00E579FD">
      <w:pPr>
        <w:pStyle w:val="afffff0"/>
        <w:numPr>
          <w:ilvl w:val="0"/>
          <w:numId w:val="22"/>
        </w:numPr>
      </w:pPr>
      <w:r>
        <w:t xml:space="preserve">Дочерние элементы </w:t>
      </w:r>
      <w:r>
        <w:rPr>
          <w:lang w:val="en-US"/>
        </w:rPr>
        <w:t>m</w:t>
      </w:r>
      <w:r>
        <w:t>etaForm:</w:t>
      </w:r>
    </w:p>
    <w:p w:rsidR="00E579FD" w:rsidRDefault="00E579FD">
      <w:pPr>
        <w:pStyle w:val="List1"/>
        <w:numPr>
          <w:ilvl w:val="0"/>
          <w:numId w:val="21"/>
        </w:numPr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ettings;</w:t>
      </w:r>
    </w:p>
    <w:p w:rsidR="00E579FD" w:rsidRDefault="00E579FD">
      <w:pPr>
        <w:pStyle w:val="List1"/>
        <w:numPr>
          <w:ilvl w:val="0"/>
          <w:numId w:val="21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itle; </w:t>
      </w:r>
    </w:p>
    <w:p w:rsidR="00E579FD" w:rsidRDefault="00E579FD">
      <w:pPr>
        <w:pStyle w:val="List1"/>
        <w:numPr>
          <w:ilvl w:val="0"/>
          <w:numId w:val="21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sections;</w:t>
      </w:r>
    </w:p>
    <w:p w:rsidR="00E579FD" w:rsidRDefault="00E579FD">
      <w:pPr>
        <w:pStyle w:val="List1"/>
        <w:numPr>
          <w:ilvl w:val="0"/>
          <w:numId w:val="21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 controls;</w:t>
      </w:r>
    </w:p>
    <w:p w:rsidR="00E579FD" w:rsidRDefault="00E579FD">
      <w:pPr>
        <w:pStyle w:val="List1"/>
        <w:numPr>
          <w:ilvl w:val="0"/>
          <w:numId w:val="21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ics.</w:t>
      </w:r>
    </w:p>
    <w:p w:rsidR="00E579FD" w:rsidRDefault="00E579FD">
      <w:pPr>
        <w:pStyle w:val="ae"/>
        <w:jc w:val="right"/>
      </w:pPr>
      <w:r>
        <w:t xml:space="preserve">Табл. </w:t>
      </w:r>
      <w:fldSimple w:instr=" SEQ Табл. \* ARABIC ">
        <w:r w:rsidR="00155EA4">
          <w:rPr>
            <w:noProof/>
          </w:rPr>
          <w:t>6</w:t>
        </w:r>
      </w:fldSimple>
      <w:r>
        <w:t>.Атрибуты элемента metaForm</w:t>
      </w:r>
      <w:r>
        <w:rPr>
          <w:lang w:val="en-U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1595"/>
        <w:gridCol w:w="4895"/>
        <w:gridCol w:w="1648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unsignedLong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Уникальный код формы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idp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 идентификатора периодичности формы,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Идентификатор формы. Используется для загрузки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shifr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Шифр задачи. Используется для загрузки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Текстовое наименование формы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obj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Объект наблюдения. Определяет, какое поле из секции &lt;title&gt; является идентификатором объекта наблюдения.</w:t>
            </w:r>
          </w:p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t>Идентификатор объекта наблюдения – код однозначно определяющий объект наблюдения, установленный в соответствии с утверждённым бланком формы.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OKUD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Код формы согласно общероссийского классификатора управленческой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version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token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Версия </w:t>
            </w:r>
            <w:r>
              <w:rPr>
                <w:szCs w:val="24"/>
                <w:lang w:val="en-US"/>
              </w:rPr>
              <w:t>XML</w:t>
            </w:r>
            <w:r>
              <w:rPr>
                <w:szCs w:val="24"/>
              </w:rPr>
              <w:t>-шаблона (дата его формирования в формате день-месяц-год, например, 16-03-2010)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format-version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token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Версия формата xml-шаблона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Обязательный</w:t>
            </w:r>
          </w:p>
        </w:tc>
      </w:tr>
    </w:tbl>
    <w:p w:rsidR="00E579FD" w:rsidRDefault="00E579FD">
      <w:pPr>
        <w:pStyle w:val="aa"/>
        <w:rPr>
          <w:szCs w:val="24"/>
          <w:lang w:eastAsia="ru-RU"/>
        </w:rPr>
      </w:pPr>
    </w:p>
    <w:p w:rsidR="00E579FD" w:rsidRDefault="00E579FD">
      <w:pPr>
        <w:pStyle w:val="3"/>
        <w:rPr>
          <w:lang w:val="en-US"/>
        </w:rPr>
      </w:pPr>
      <w:bookmarkStart w:id="32" w:name="_Toc233992861"/>
      <w:bookmarkStart w:id="33" w:name="_Toc276038372"/>
      <w:r>
        <w:rPr>
          <w:lang w:val="en-US"/>
        </w:rPr>
        <w:t>settings</w:t>
      </w:r>
      <w:bookmarkEnd w:id="32"/>
      <w:bookmarkEnd w:id="33"/>
    </w:p>
    <w:p w:rsidR="00E579FD" w:rsidRDefault="00E579FD">
      <w:pPr>
        <w:pStyle w:val="aa"/>
        <w:rPr>
          <w:szCs w:val="24"/>
          <w:lang w:val="en-US" w:eastAsia="ru-RU"/>
        </w:rPr>
      </w:pPr>
      <w:r>
        <w:rPr>
          <w:szCs w:val="24"/>
          <w:lang w:eastAsia="ru-RU"/>
        </w:rPr>
        <w:t>Содержит настройки общего назначения.</w:t>
      </w:r>
    </w:p>
    <w:p w:rsidR="00E579FD" w:rsidRDefault="00E579FD">
      <w:pPr>
        <w:pStyle w:val="afffff0"/>
        <w:numPr>
          <w:ilvl w:val="0"/>
          <w:numId w:val="26"/>
        </w:numPr>
      </w:pPr>
      <w:r>
        <w:t>Элемент необязательный;</w:t>
      </w:r>
    </w:p>
    <w:p w:rsidR="00E579FD" w:rsidRDefault="00E579FD">
      <w:pPr>
        <w:pStyle w:val="afffff0"/>
        <w:numPr>
          <w:ilvl w:val="0"/>
          <w:numId w:val="22"/>
        </w:numPr>
      </w:pPr>
      <w:r>
        <w:t>Максимальное количество элементов: 1;</w:t>
      </w:r>
    </w:p>
    <w:p w:rsidR="00E579FD" w:rsidRDefault="00E579FD">
      <w:pPr>
        <w:pStyle w:val="afffff0"/>
        <w:numPr>
          <w:ilvl w:val="0"/>
          <w:numId w:val="22"/>
        </w:numPr>
      </w:pPr>
      <w:r>
        <w:t>Родительский элемент: metaForm;</w:t>
      </w:r>
    </w:p>
    <w:p w:rsidR="00E579FD" w:rsidRDefault="00E579FD">
      <w:pPr>
        <w:pStyle w:val="4"/>
        <w:keepNext/>
        <w:numPr>
          <w:ilvl w:val="3"/>
          <w:numId w:val="13"/>
        </w:numPr>
        <w:tabs>
          <w:tab w:val="left" w:pos="1843"/>
        </w:tabs>
        <w:spacing w:before="240" w:after="60" w:line="360" w:lineRule="auto"/>
        <w:rPr>
          <w:b/>
          <w:bCs/>
          <w:szCs w:val="28"/>
        </w:rPr>
      </w:pPr>
      <w:bookmarkStart w:id="34" w:name="_Toc276038373"/>
      <w:r>
        <w:rPr>
          <w:b/>
          <w:bCs/>
          <w:szCs w:val="28"/>
        </w:rPr>
        <w:t>sign</w:t>
      </w:r>
      <w:bookmarkEnd w:id="34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Необходимость подписания документа.</w:t>
      </w:r>
    </w:p>
    <w:p w:rsidR="00E579FD" w:rsidRDefault="00E579FD">
      <w:pPr>
        <w:pStyle w:val="afffff0"/>
        <w:numPr>
          <w:ilvl w:val="0"/>
          <w:numId w:val="49"/>
        </w:numPr>
      </w:pPr>
      <w:r>
        <w:t>Элемент необязательный;</w:t>
      </w:r>
    </w:p>
    <w:p w:rsidR="00E579FD" w:rsidRDefault="00E579FD">
      <w:pPr>
        <w:pStyle w:val="afffff0"/>
        <w:numPr>
          <w:ilvl w:val="0"/>
          <w:numId w:val="49"/>
        </w:numPr>
      </w:pPr>
      <w:r>
        <w:t>Максимальное количество элементов: 1;</w:t>
      </w:r>
    </w:p>
    <w:p w:rsidR="00E579FD" w:rsidRDefault="00E579FD">
      <w:pPr>
        <w:pStyle w:val="afffff0"/>
        <w:numPr>
          <w:ilvl w:val="0"/>
          <w:numId w:val="49"/>
        </w:numPr>
      </w:pPr>
      <w:r>
        <w:t>Родительский элемент: settings</w:t>
      </w:r>
    </w:p>
    <w:p w:rsidR="00E579FD" w:rsidRDefault="00E579FD">
      <w:pPr>
        <w:pStyle w:val="afffff0"/>
        <w:numPr>
          <w:ilvl w:val="0"/>
          <w:numId w:val="49"/>
        </w:numPr>
      </w:pPr>
      <w:r>
        <w:t xml:space="preserve"> Значение по умолчанию: true;</w:t>
      </w:r>
    </w:p>
    <w:p w:rsidR="00E579FD" w:rsidRDefault="00E579FD">
      <w:pPr>
        <w:pStyle w:val="afffff0"/>
        <w:numPr>
          <w:ilvl w:val="0"/>
          <w:numId w:val="49"/>
        </w:numPr>
      </w:pPr>
      <w:r>
        <w:t xml:space="preserve">Допустимые значения: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E579FD">
        <w:tc>
          <w:tcPr>
            <w:tcW w:w="2660" w:type="dxa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Значение</w:t>
            </w:r>
          </w:p>
        </w:tc>
        <w:tc>
          <w:tcPr>
            <w:tcW w:w="6911" w:type="dxa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</w:tr>
      <w:tr w:rsidR="00E579FD">
        <w:tc>
          <w:tcPr>
            <w:tcW w:w="2660" w:type="dxa"/>
          </w:tcPr>
          <w:p w:rsidR="00E579FD" w:rsidRDefault="00E0193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t</w:t>
            </w:r>
            <w:r w:rsidR="00E579FD">
              <w:rPr>
                <w:szCs w:val="24"/>
              </w:rPr>
              <w:t>rue</w:t>
            </w:r>
          </w:p>
        </w:tc>
        <w:tc>
          <w:tcPr>
            <w:tcW w:w="6911" w:type="dxa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Отчет должен быть подписан </w:t>
            </w:r>
          </w:p>
        </w:tc>
      </w:tr>
      <w:tr w:rsidR="00E579FD">
        <w:tc>
          <w:tcPr>
            <w:tcW w:w="2660" w:type="dxa"/>
          </w:tcPr>
          <w:p w:rsidR="00E579FD" w:rsidRDefault="00E0193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f</w:t>
            </w:r>
            <w:r w:rsidR="00E579FD">
              <w:rPr>
                <w:szCs w:val="24"/>
              </w:rPr>
              <w:t>alse</w:t>
            </w:r>
          </w:p>
        </w:tc>
        <w:tc>
          <w:tcPr>
            <w:tcW w:w="6911" w:type="dxa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Отчет не должен быть подписан</w:t>
            </w:r>
          </w:p>
        </w:tc>
      </w:tr>
    </w:tbl>
    <w:p w:rsidR="00E579FD" w:rsidRDefault="00E579FD">
      <w:pPr>
        <w:pStyle w:val="4"/>
        <w:keepNext/>
        <w:numPr>
          <w:ilvl w:val="3"/>
          <w:numId w:val="13"/>
        </w:numPr>
        <w:tabs>
          <w:tab w:val="left" w:pos="1843"/>
        </w:tabs>
        <w:spacing w:before="240" w:after="60" w:line="360" w:lineRule="auto"/>
        <w:rPr>
          <w:b/>
          <w:bCs/>
          <w:szCs w:val="28"/>
        </w:rPr>
      </w:pPr>
      <w:bookmarkStart w:id="35" w:name="_Toc276038374"/>
      <w:r>
        <w:rPr>
          <w:b/>
          <w:bCs/>
          <w:szCs w:val="28"/>
        </w:rPr>
        <w:t>validation</w:t>
      </w:r>
      <w:bookmarkEnd w:id="35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Необходимость проведения контролей.</w:t>
      </w:r>
    </w:p>
    <w:p w:rsidR="00E579FD" w:rsidRDefault="00E579FD">
      <w:pPr>
        <w:pStyle w:val="afffff0"/>
        <w:numPr>
          <w:ilvl w:val="0"/>
          <w:numId w:val="50"/>
        </w:numPr>
      </w:pPr>
      <w:r>
        <w:t>Элемент необязательный;</w:t>
      </w:r>
    </w:p>
    <w:p w:rsidR="00E579FD" w:rsidRDefault="00E579FD">
      <w:pPr>
        <w:pStyle w:val="afffff0"/>
        <w:numPr>
          <w:ilvl w:val="0"/>
          <w:numId w:val="50"/>
        </w:numPr>
      </w:pPr>
      <w:r>
        <w:t>Максимальное количество элементов: 1;</w:t>
      </w:r>
    </w:p>
    <w:p w:rsidR="00E579FD" w:rsidRDefault="00E579FD">
      <w:pPr>
        <w:pStyle w:val="afffff0"/>
        <w:numPr>
          <w:ilvl w:val="0"/>
          <w:numId w:val="50"/>
        </w:numPr>
      </w:pPr>
      <w:r>
        <w:t>Родительский элемент: settings</w:t>
      </w:r>
    </w:p>
    <w:p w:rsidR="00E579FD" w:rsidRDefault="00E579FD">
      <w:pPr>
        <w:pStyle w:val="afffff0"/>
        <w:numPr>
          <w:ilvl w:val="0"/>
          <w:numId w:val="50"/>
        </w:numPr>
      </w:pPr>
      <w:r>
        <w:t>Значение по умолчанию: always;</w:t>
      </w:r>
    </w:p>
    <w:p w:rsidR="00E579FD" w:rsidRDefault="00E579FD">
      <w:pPr>
        <w:pStyle w:val="afffff0"/>
        <w:numPr>
          <w:ilvl w:val="0"/>
          <w:numId w:val="50"/>
        </w:numPr>
      </w:pPr>
      <w:r>
        <w:t>Допустимые значения: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E579FD">
        <w:tc>
          <w:tcPr>
            <w:tcW w:w="2660" w:type="dxa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Значение</w:t>
            </w:r>
          </w:p>
        </w:tc>
        <w:tc>
          <w:tcPr>
            <w:tcW w:w="6911" w:type="dxa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</w:tr>
      <w:tr w:rsidR="00E579FD">
        <w:tc>
          <w:tcPr>
            <w:tcW w:w="2660" w:type="dxa"/>
          </w:tcPr>
          <w:p w:rsidR="00E579FD" w:rsidRDefault="00E0193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E579FD">
              <w:rPr>
                <w:szCs w:val="24"/>
              </w:rPr>
              <w:t>lways</w:t>
            </w:r>
          </w:p>
        </w:tc>
        <w:tc>
          <w:tcPr>
            <w:tcW w:w="6911" w:type="dxa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проверять всегда - не позволять сохранить отчет как «отчет» без успешного </w:t>
            </w:r>
            <w:r w:rsidR="00B21066">
              <w:rPr>
                <w:szCs w:val="24"/>
              </w:rPr>
              <w:t xml:space="preserve">выполнения </w:t>
            </w:r>
            <w:r w:rsidR="00DA348C">
              <w:rPr>
                <w:szCs w:val="24"/>
              </w:rPr>
              <w:t xml:space="preserve">обязательных </w:t>
            </w:r>
            <w:r>
              <w:rPr>
                <w:szCs w:val="24"/>
              </w:rPr>
              <w:t>контрол</w:t>
            </w:r>
            <w:r w:rsidR="00DA348C">
              <w:rPr>
                <w:szCs w:val="24"/>
              </w:rPr>
              <w:t>ей</w:t>
            </w:r>
            <w:r w:rsidR="00935728">
              <w:rPr>
                <w:szCs w:val="24"/>
              </w:rPr>
              <w:t xml:space="preserve"> </w:t>
            </w:r>
          </w:p>
        </w:tc>
      </w:tr>
      <w:tr w:rsidR="00E579FD">
        <w:tc>
          <w:tcPr>
            <w:tcW w:w="2660" w:type="dxa"/>
          </w:tcPr>
          <w:p w:rsidR="00E579FD" w:rsidRDefault="00E0193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E579FD">
              <w:rPr>
                <w:szCs w:val="24"/>
              </w:rPr>
              <w:t>rompt</w:t>
            </w:r>
          </w:p>
        </w:tc>
        <w:tc>
          <w:tcPr>
            <w:tcW w:w="6911" w:type="dxa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контроль, но при ошибках предлагать пользователю выбор: сохранять или нет</w:t>
            </w:r>
          </w:p>
        </w:tc>
      </w:tr>
      <w:tr w:rsidR="00E579FD">
        <w:tc>
          <w:tcPr>
            <w:tcW w:w="2660" w:type="dxa"/>
          </w:tcPr>
          <w:p w:rsidR="00E579FD" w:rsidRDefault="00E0193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E579FD">
              <w:rPr>
                <w:szCs w:val="24"/>
              </w:rPr>
              <w:t>kip</w:t>
            </w:r>
          </w:p>
        </w:tc>
        <w:tc>
          <w:tcPr>
            <w:tcW w:w="6911" w:type="dxa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не проводится - позволяет сохранять ошибочный отчет </w:t>
            </w:r>
          </w:p>
        </w:tc>
      </w:tr>
    </w:tbl>
    <w:p w:rsidR="00D9132F" w:rsidRDefault="00E01935" w:rsidP="00D9132F">
      <w:pPr>
        <w:pStyle w:val="4"/>
        <w:keepNext/>
        <w:numPr>
          <w:ilvl w:val="3"/>
          <w:numId w:val="13"/>
        </w:numPr>
        <w:tabs>
          <w:tab w:val="left" w:pos="1843"/>
        </w:tabs>
        <w:spacing w:before="240" w:after="60" w:line="360" w:lineRule="auto"/>
        <w:rPr>
          <w:b/>
          <w:bCs/>
          <w:szCs w:val="28"/>
        </w:rPr>
      </w:pPr>
      <w:bookmarkStart w:id="36" w:name="_Toc233992862"/>
      <w:bookmarkStart w:id="37" w:name="_Toc276038375"/>
      <w:r>
        <w:rPr>
          <w:b/>
          <w:bCs/>
          <w:szCs w:val="28"/>
          <w:lang w:val="en-US"/>
        </w:rPr>
        <w:t>notE</w:t>
      </w:r>
      <w:r w:rsidR="00D9132F">
        <w:rPr>
          <w:b/>
          <w:bCs/>
          <w:szCs w:val="28"/>
          <w:lang w:val="en-US"/>
        </w:rPr>
        <w:t>mpty</w:t>
      </w:r>
      <w:bookmarkEnd w:id="37"/>
    </w:p>
    <w:p w:rsidR="00D9132F" w:rsidRDefault="00D9132F" w:rsidP="00D9132F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 xml:space="preserve">Возможность сдачи незаполненного </w:t>
      </w:r>
      <w:r w:rsidR="00DA348C">
        <w:rPr>
          <w:szCs w:val="24"/>
          <w:lang w:eastAsia="ru-RU"/>
        </w:rPr>
        <w:t xml:space="preserve">(пустого) </w:t>
      </w:r>
      <w:r>
        <w:rPr>
          <w:szCs w:val="24"/>
          <w:lang w:eastAsia="ru-RU"/>
        </w:rPr>
        <w:t>отчета.</w:t>
      </w:r>
    </w:p>
    <w:p w:rsidR="00D9132F" w:rsidRDefault="00D9132F" w:rsidP="00D9132F">
      <w:pPr>
        <w:pStyle w:val="afffff0"/>
        <w:numPr>
          <w:ilvl w:val="0"/>
          <w:numId w:val="51"/>
        </w:numPr>
      </w:pPr>
      <w:r>
        <w:t>Элемент обязательный;</w:t>
      </w:r>
    </w:p>
    <w:p w:rsidR="00D9132F" w:rsidRDefault="00D9132F" w:rsidP="00D9132F">
      <w:pPr>
        <w:pStyle w:val="afffff0"/>
        <w:numPr>
          <w:ilvl w:val="0"/>
          <w:numId w:val="51"/>
        </w:numPr>
      </w:pPr>
      <w:r>
        <w:t>Максимальное количество элементов: 1;</w:t>
      </w:r>
    </w:p>
    <w:p w:rsidR="00D9132F" w:rsidRDefault="00D9132F" w:rsidP="00D9132F">
      <w:pPr>
        <w:pStyle w:val="afffff0"/>
        <w:numPr>
          <w:ilvl w:val="0"/>
          <w:numId w:val="51"/>
        </w:numPr>
      </w:pPr>
      <w:r>
        <w:t>Родительский элемент: settings</w:t>
      </w:r>
    </w:p>
    <w:p w:rsidR="00D9132F" w:rsidRDefault="00D9132F" w:rsidP="00D9132F">
      <w:pPr>
        <w:pStyle w:val="afffff0"/>
        <w:numPr>
          <w:ilvl w:val="0"/>
          <w:numId w:val="51"/>
        </w:numPr>
      </w:pPr>
      <w:r>
        <w:t xml:space="preserve"> Значение по умолчанию: </w:t>
      </w:r>
      <w:r w:rsidR="00DA348C">
        <w:rPr>
          <w:lang w:val="en-US"/>
        </w:rPr>
        <w:t>true</w:t>
      </w:r>
      <w:r>
        <w:t>;</w:t>
      </w:r>
      <w:r w:rsidR="00E613DE">
        <w:t xml:space="preserve"> то есть отчет не может сдаваться незаполненным;</w:t>
      </w:r>
    </w:p>
    <w:p w:rsidR="00D9132F" w:rsidRDefault="00D9132F" w:rsidP="00D9132F">
      <w:pPr>
        <w:pStyle w:val="afffff0"/>
        <w:numPr>
          <w:ilvl w:val="0"/>
          <w:numId w:val="51"/>
        </w:numPr>
      </w:pPr>
      <w:r>
        <w:t xml:space="preserve">Допустимые значения: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9132F">
        <w:tc>
          <w:tcPr>
            <w:tcW w:w="2660" w:type="dxa"/>
          </w:tcPr>
          <w:p w:rsidR="00D9132F" w:rsidRDefault="00D9132F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Значение</w:t>
            </w:r>
          </w:p>
        </w:tc>
        <w:tc>
          <w:tcPr>
            <w:tcW w:w="6911" w:type="dxa"/>
          </w:tcPr>
          <w:p w:rsidR="00D9132F" w:rsidRDefault="00D9132F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</w:tr>
      <w:tr w:rsidR="00D9132F">
        <w:tc>
          <w:tcPr>
            <w:tcW w:w="2660" w:type="dxa"/>
          </w:tcPr>
          <w:p w:rsidR="00D9132F" w:rsidRDefault="00E01935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t</w:t>
            </w:r>
            <w:r w:rsidR="00D9132F">
              <w:rPr>
                <w:szCs w:val="24"/>
              </w:rPr>
              <w:t>rue</w:t>
            </w:r>
          </w:p>
        </w:tc>
        <w:tc>
          <w:tcPr>
            <w:tcW w:w="6911" w:type="dxa"/>
          </w:tcPr>
          <w:p w:rsidR="00D9132F" w:rsidRDefault="00D9132F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Отчет должен быть заполнен </w:t>
            </w:r>
          </w:p>
        </w:tc>
      </w:tr>
      <w:tr w:rsidR="00D9132F">
        <w:tc>
          <w:tcPr>
            <w:tcW w:w="2660" w:type="dxa"/>
          </w:tcPr>
          <w:p w:rsidR="00D9132F" w:rsidRDefault="00E01935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f</w:t>
            </w:r>
            <w:r w:rsidR="00D9132F">
              <w:rPr>
                <w:szCs w:val="24"/>
              </w:rPr>
              <w:t>alse</w:t>
            </w:r>
          </w:p>
        </w:tc>
        <w:tc>
          <w:tcPr>
            <w:tcW w:w="6911" w:type="dxa"/>
          </w:tcPr>
          <w:p w:rsidR="00D9132F" w:rsidRDefault="00D9132F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Отчет может сдаваться незаполненным</w:t>
            </w:r>
          </w:p>
        </w:tc>
      </w:tr>
    </w:tbl>
    <w:p w:rsidR="00E579FD" w:rsidRDefault="00E579FD">
      <w:pPr>
        <w:pStyle w:val="3"/>
        <w:rPr>
          <w:lang w:val="en-US"/>
        </w:rPr>
      </w:pPr>
      <w:bookmarkStart w:id="38" w:name="_Toc276038376"/>
      <w:r>
        <w:rPr>
          <w:lang w:val="en-US"/>
        </w:rPr>
        <w:t>title</w:t>
      </w:r>
      <w:bookmarkEnd w:id="36"/>
      <w:bookmarkEnd w:id="38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Описание структуры титульной страницы.</w:t>
      </w:r>
    </w:p>
    <w:p w:rsidR="00E579FD" w:rsidRDefault="00E579FD">
      <w:pPr>
        <w:pStyle w:val="afffff0"/>
        <w:numPr>
          <w:ilvl w:val="0"/>
          <w:numId w:val="25"/>
        </w:numPr>
      </w:pPr>
      <w:r>
        <w:t>Элемент обязательный</w:t>
      </w:r>
      <w:r>
        <w:rPr>
          <w:lang w:val="en-US"/>
        </w:rPr>
        <w:t>;</w:t>
      </w:r>
    </w:p>
    <w:p w:rsidR="00E579FD" w:rsidRDefault="00E579FD">
      <w:pPr>
        <w:pStyle w:val="afffff0"/>
        <w:numPr>
          <w:ilvl w:val="0"/>
          <w:numId w:val="23"/>
        </w:numPr>
      </w:pPr>
      <w:r>
        <w:t>Максимальное количество элементов: 1</w:t>
      </w:r>
      <w:r>
        <w:rPr>
          <w:lang w:val="en-US"/>
        </w:rPr>
        <w:t>;</w:t>
      </w:r>
    </w:p>
    <w:p w:rsidR="00E579FD" w:rsidRDefault="00E579FD">
      <w:pPr>
        <w:pStyle w:val="afffff0"/>
        <w:numPr>
          <w:ilvl w:val="0"/>
          <w:numId w:val="23"/>
        </w:numPr>
      </w:pPr>
      <w:r>
        <w:t>Родительский элемент: metaForm</w:t>
      </w:r>
      <w:r>
        <w:rPr>
          <w:lang w:val="en-US"/>
        </w:rPr>
        <w:t>;</w:t>
      </w:r>
    </w:p>
    <w:p w:rsidR="00E579FD" w:rsidRDefault="00E579FD">
      <w:pPr>
        <w:pStyle w:val="afffff0"/>
        <w:numPr>
          <w:ilvl w:val="0"/>
          <w:numId w:val="23"/>
        </w:numPr>
      </w:pPr>
      <w:r>
        <w:t>Дочерние элементы: item</w:t>
      </w:r>
      <w:r>
        <w:rPr>
          <w:lang w:val="en-US"/>
        </w:rPr>
        <w:t>.</w:t>
      </w:r>
    </w:p>
    <w:p w:rsidR="00E579FD" w:rsidRDefault="00E579FD">
      <w:pPr>
        <w:pStyle w:val="4"/>
        <w:keepNext/>
        <w:numPr>
          <w:ilvl w:val="3"/>
          <w:numId w:val="13"/>
        </w:numPr>
        <w:tabs>
          <w:tab w:val="left" w:pos="1843"/>
        </w:tabs>
        <w:spacing w:before="240" w:after="60" w:line="360" w:lineRule="auto"/>
        <w:rPr>
          <w:b/>
          <w:bCs/>
          <w:szCs w:val="28"/>
        </w:rPr>
      </w:pPr>
      <w:bookmarkStart w:id="39" w:name="_Toc276038377"/>
      <w:r>
        <w:rPr>
          <w:b/>
          <w:bCs/>
          <w:szCs w:val="28"/>
        </w:rPr>
        <w:t>item</w:t>
      </w:r>
      <w:bookmarkEnd w:id="39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 xml:space="preserve">Поле для заполнения на титульном листе отчета. </w:t>
      </w:r>
    </w:p>
    <w:p w:rsidR="00E579FD" w:rsidRDefault="00E579FD">
      <w:pPr>
        <w:pStyle w:val="afffff0"/>
        <w:numPr>
          <w:ilvl w:val="0"/>
          <w:numId w:val="27"/>
        </w:numPr>
      </w:pPr>
      <w:r>
        <w:t>Обязательно наличие тэга item, у которого @field=/metaForm/@obj;</w:t>
      </w:r>
    </w:p>
    <w:p w:rsidR="00E579FD" w:rsidRDefault="00E579FD">
      <w:pPr>
        <w:pStyle w:val="afffff0"/>
        <w:numPr>
          <w:ilvl w:val="0"/>
          <w:numId w:val="27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 xml:space="preserve">Максимальное количество элементов: неограниченно; 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title.</w:t>
      </w:r>
    </w:p>
    <w:p w:rsidR="00E579FD" w:rsidRDefault="00E579FD">
      <w:pPr>
        <w:pStyle w:val="ae"/>
        <w:jc w:val="right"/>
      </w:pPr>
      <w:r>
        <w:t xml:space="preserve">Табл. </w:t>
      </w:r>
      <w:fldSimple w:instr=" SEQ Табл. \* ARABIC ">
        <w:r w:rsidR="00155EA4">
          <w:rPr>
            <w:noProof/>
          </w:rPr>
          <w:t>7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1419"/>
        <w:gridCol w:w="4996"/>
        <w:gridCol w:w="1723"/>
      </w:tblGrid>
      <w:tr w:rsidR="006765F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bookmarkStart w:id="40" w:name="_Toc233992863"/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676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Идентификатор поля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676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D14D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n</w:t>
            </w:r>
            <w:r w:rsidR="00E579FD">
              <w:rPr>
                <w:szCs w:val="24"/>
              </w:rPr>
              <w:t>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Название поля, используется при отображении пользователю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676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D14D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E579FD">
              <w:rPr>
                <w:szCs w:val="24"/>
              </w:rPr>
              <w:t>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Pr="006765F9" w:rsidRDefault="003E23E3" w:rsidP="003E23E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65F9">
              <w:rPr>
                <w:szCs w:val="24"/>
              </w:rPr>
              <w:t>трибут определяет поле, как идентификационный признак отчет</w:t>
            </w:r>
            <w:r>
              <w:rPr>
                <w:szCs w:val="24"/>
              </w:rPr>
              <w:t>а, проверяемого по справочнику, кроме с</w:t>
            </w:r>
            <w:r w:rsidR="006765F9">
              <w:rPr>
                <w:szCs w:val="24"/>
              </w:rPr>
              <w:t>правочник</w:t>
            </w:r>
            <w:r>
              <w:rPr>
                <w:szCs w:val="24"/>
              </w:rPr>
              <w:t>а</w:t>
            </w:r>
            <w:r w:rsidR="006765F9">
              <w:rPr>
                <w:szCs w:val="24"/>
              </w:rPr>
              <w:t xml:space="preserve"> </w:t>
            </w:r>
            <w:r w:rsidR="006765F9">
              <w:rPr>
                <w:szCs w:val="24"/>
                <w:lang w:val="en-US"/>
              </w:rPr>
              <w:t>s</w:t>
            </w:r>
            <w:r w:rsidR="006765F9" w:rsidRPr="006765F9">
              <w:rPr>
                <w:szCs w:val="24"/>
              </w:rPr>
              <w:t>_</w:t>
            </w:r>
            <w:r w:rsidR="006765F9">
              <w:rPr>
                <w:szCs w:val="24"/>
                <w:lang w:val="en-US"/>
              </w:rPr>
              <w:t>okpo</w:t>
            </w:r>
            <w:r>
              <w:rPr>
                <w:szCs w:val="24"/>
              </w:rPr>
              <w:t>, который</w:t>
            </w:r>
            <w:r w:rsidR="006765F9" w:rsidRPr="006765F9">
              <w:rPr>
                <w:szCs w:val="24"/>
              </w:rPr>
              <w:t xml:space="preserve"> </w:t>
            </w:r>
            <w:r w:rsidR="006765F9">
              <w:rPr>
                <w:szCs w:val="24"/>
              </w:rPr>
              <w:t xml:space="preserve">в </w:t>
            </w:r>
            <w:r w:rsidR="006765F9">
              <w:rPr>
                <w:szCs w:val="24"/>
                <w:lang w:val="en-US"/>
              </w:rPr>
              <w:t>xml</w:t>
            </w:r>
            <w:r w:rsidR="006765F9" w:rsidRPr="006765F9">
              <w:rPr>
                <w:szCs w:val="24"/>
              </w:rPr>
              <w:t>-</w:t>
            </w:r>
            <w:r w:rsidR="006765F9">
              <w:rPr>
                <w:szCs w:val="24"/>
              </w:rPr>
              <w:t>шаблон не включается и проверка соответствующего ему поля по справочнику</w:t>
            </w:r>
            <w:r w:rsidR="006765F9" w:rsidRPr="006765F9">
              <w:rPr>
                <w:szCs w:val="24"/>
              </w:rPr>
              <w:t xml:space="preserve"> </w:t>
            </w:r>
            <w:r w:rsidR="006765F9">
              <w:rPr>
                <w:szCs w:val="24"/>
              </w:rPr>
              <w:t>выполняется только при загрузке отчета</w:t>
            </w:r>
            <w:r>
              <w:rPr>
                <w:szCs w:val="24"/>
              </w:rPr>
              <w:t xml:space="preserve"> в программные средства обработки</w:t>
            </w:r>
            <w:r w:rsidR="006765F9"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</w:tbl>
    <w:p w:rsidR="00E579FD" w:rsidRPr="006765F9" w:rsidRDefault="00E579FD">
      <w:pPr>
        <w:pStyle w:val="3"/>
      </w:pPr>
      <w:bookmarkStart w:id="41" w:name="_Toc276038378"/>
      <w:r>
        <w:rPr>
          <w:lang w:val="en-US"/>
        </w:rPr>
        <w:t>sections</w:t>
      </w:r>
      <w:bookmarkEnd w:id="40"/>
      <w:bookmarkEnd w:id="41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Список разделов формы.</w:t>
      </w:r>
    </w:p>
    <w:p w:rsidR="00E579FD" w:rsidRDefault="00E579FD">
      <w:pPr>
        <w:pStyle w:val="afffff0"/>
        <w:numPr>
          <w:ilvl w:val="0"/>
          <w:numId w:val="28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1;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metaForm;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section.</w:t>
      </w:r>
    </w:p>
    <w:p w:rsidR="00E579FD" w:rsidRDefault="00E579FD">
      <w:pPr>
        <w:pStyle w:val="4"/>
        <w:keepNext/>
        <w:numPr>
          <w:ilvl w:val="3"/>
          <w:numId w:val="13"/>
        </w:numPr>
        <w:tabs>
          <w:tab w:val="left" w:pos="1843"/>
        </w:tabs>
        <w:spacing w:before="240" w:after="60" w:line="360" w:lineRule="auto"/>
        <w:rPr>
          <w:b/>
          <w:bCs/>
          <w:szCs w:val="28"/>
        </w:rPr>
      </w:pPr>
      <w:bookmarkStart w:id="42" w:name="_Toc276038379"/>
      <w:r>
        <w:rPr>
          <w:b/>
          <w:bCs/>
          <w:szCs w:val="28"/>
        </w:rPr>
        <w:t>section</w:t>
      </w:r>
      <w:bookmarkEnd w:id="42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Раздел формы.</w:t>
      </w:r>
    </w:p>
    <w:p w:rsidR="00E579FD" w:rsidRDefault="00E579FD">
      <w:pPr>
        <w:pStyle w:val="afffff0"/>
        <w:numPr>
          <w:ilvl w:val="0"/>
          <w:numId w:val="29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неограниченно;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sections;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columns, rows.</w:t>
      </w:r>
    </w:p>
    <w:p w:rsidR="00E579FD" w:rsidRDefault="00E579FD">
      <w:pPr>
        <w:pStyle w:val="ae"/>
        <w:jc w:val="right"/>
      </w:pPr>
      <w:r>
        <w:t xml:space="preserve"> Табл. </w:t>
      </w:r>
      <w:fldSimple w:instr=" SEQ Табл. \* ARABIC ">
        <w:r w:rsidR="00155EA4">
          <w:rPr>
            <w:noProof/>
          </w:rPr>
          <w:t>8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1656"/>
        <w:gridCol w:w="4834"/>
        <w:gridCol w:w="1648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unsignedLong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 раздела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Название раздела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Внутренний идентификатор ССО, используется для загрузки. Сторонние приложения не должны обрабатывать данный атрибут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</w:tbl>
    <w:p w:rsidR="00E579FD" w:rsidRDefault="00E579FD">
      <w:pPr>
        <w:pStyle w:val="5"/>
        <w:tabs>
          <w:tab w:val="clear" w:pos="2046"/>
          <w:tab w:val="num" w:pos="1080"/>
        </w:tabs>
        <w:ind w:hanging="606"/>
        <w:rPr>
          <w:rFonts w:ascii="Times New Roman" w:hAnsi="Times New Roman"/>
          <w:sz w:val="24"/>
          <w:szCs w:val="24"/>
        </w:rPr>
      </w:pPr>
      <w:bookmarkStart w:id="43" w:name="_Toc276038380"/>
      <w:r>
        <w:rPr>
          <w:rFonts w:ascii="Times New Roman" w:hAnsi="Times New Roman"/>
          <w:sz w:val="24"/>
          <w:szCs w:val="24"/>
        </w:rPr>
        <w:t>columns</w:t>
      </w:r>
      <w:bookmarkEnd w:id="43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Список всех столбцов раздела.</w:t>
      </w:r>
    </w:p>
    <w:p w:rsidR="00E579FD" w:rsidRDefault="00E579FD">
      <w:pPr>
        <w:pStyle w:val="afffff0"/>
        <w:numPr>
          <w:ilvl w:val="0"/>
          <w:numId w:val="30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1;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section;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column.</w:t>
      </w:r>
    </w:p>
    <w:p w:rsidR="00E579FD" w:rsidRDefault="00E579FD">
      <w:pPr>
        <w:pStyle w:val="5"/>
        <w:numPr>
          <w:ilvl w:val="5"/>
          <w:numId w:val="13"/>
        </w:numPr>
        <w:tabs>
          <w:tab w:val="clear" w:pos="2406"/>
          <w:tab w:val="num" w:pos="1200"/>
        </w:tabs>
        <w:ind w:left="0"/>
        <w:rPr>
          <w:rFonts w:ascii="Times New Roman" w:hAnsi="Times New Roman"/>
          <w:sz w:val="24"/>
          <w:szCs w:val="24"/>
        </w:rPr>
      </w:pPr>
      <w:bookmarkStart w:id="44" w:name="_Toc276038381"/>
      <w:r>
        <w:rPr>
          <w:rFonts w:ascii="Times New Roman" w:hAnsi="Times New Roman"/>
          <w:sz w:val="24"/>
          <w:szCs w:val="24"/>
        </w:rPr>
        <w:t>column</w:t>
      </w:r>
      <w:bookmarkEnd w:id="44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Столбец раздела.</w:t>
      </w:r>
    </w:p>
    <w:p w:rsidR="00E579FD" w:rsidRDefault="00E579FD">
      <w:pPr>
        <w:pStyle w:val="afffff0"/>
        <w:numPr>
          <w:ilvl w:val="0"/>
          <w:numId w:val="31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неограниченно;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columns;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default-cell.</w:t>
      </w:r>
    </w:p>
    <w:p w:rsidR="00E579FD" w:rsidRDefault="00E579FD">
      <w:pPr>
        <w:pStyle w:val="ae"/>
        <w:jc w:val="right"/>
      </w:pPr>
      <w:r>
        <w:t xml:space="preserve">Табл. </w:t>
      </w:r>
      <w:fldSimple w:instr=" SEQ Табл. \* ARABIC ">
        <w:r w:rsidR="00155EA4">
          <w:rPr>
            <w:noProof/>
          </w:rPr>
          <w:t>9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2296"/>
        <w:gridCol w:w="4119"/>
        <w:gridCol w:w="1723"/>
      </w:tblGrid>
      <w:tr w:rsidR="00A2168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A2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 строки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A2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76"/>
              <w:gridCol w:w="1274"/>
            </w:tblGrid>
            <w:tr w:rsidR="00A2168F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Описание</w:t>
                  </w:r>
                </w:p>
              </w:tc>
            </w:tr>
            <w:tr w:rsidR="00A216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Столбец-боковик </w:t>
                  </w:r>
                </w:p>
              </w:tc>
            </w:tr>
            <w:tr w:rsidR="00A216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Столбец-значение </w:t>
                  </w:r>
                </w:p>
              </w:tc>
            </w:tr>
            <w:tr w:rsidR="00A216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Столбец-специфика </w:t>
                  </w:r>
                </w:p>
              </w:tc>
            </w:tr>
          </w:tbl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 столбца </w:t>
            </w:r>
          </w:p>
          <w:p w:rsidR="00E579FD" w:rsidRDefault="00E579FD">
            <w:pPr>
              <w:spacing w:line="240" w:lineRule="auto"/>
              <w:ind w:firstLine="0"/>
              <w:jc w:val="both"/>
            </w:pPr>
            <w:r>
              <w:t>Столбец-боковик – крайний левый столбец, в котором определяются названия, заполняемых строк.</w:t>
            </w:r>
          </w:p>
          <w:p w:rsidR="00E579FD" w:rsidRDefault="00E579FD">
            <w:pPr>
              <w:spacing w:line="240" w:lineRule="auto"/>
              <w:ind w:firstLine="0"/>
              <w:jc w:val="both"/>
            </w:pPr>
            <w:r>
              <w:t>Столбец-значение – числовое значение  показателя.</w:t>
            </w:r>
          </w:p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t>Столбец-специфика – столбец, значение в котором определяет уникальность множественной строки.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A2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fld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Идентификатор ключевого атрибута в  отчете-ЭВФ, если это столбец-специфика. Может принимать значения "s1", "s2", "s3".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A2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Отображаемое текстовое название столбца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A2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442" w:rsidRPr="00E2114D" w:rsidRDefault="00E2114D" w:rsidP="00E579FD">
            <w:pPr>
              <w:spacing w:line="240" w:lineRule="auto"/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pr_inp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442" w:rsidRDefault="00333442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72" w:rsidRDefault="00333442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Условие закрещивани</w:t>
            </w:r>
            <w:r w:rsidR="00A2168F">
              <w:rPr>
                <w:szCs w:val="24"/>
              </w:rPr>
              <w:t>я</w:t>
            </w:r>
            <w:r>
              <w:rPr>
                <w:szCs w:val="24"/>
              </w:rPr>
              <w:t xml:space="preserve"> графы - условие на период отчета, </w:t>
            </w:r>
            <w:r w:rsidR="00A2168F">
              <w:rPr>
                <w:szCs w:val="24"/>
              </w:rPr>
              <w:t xml:space="preserve">задаваемое в соответствии с лексемой </w:t>
            </w:r>
            <w:r w:rsidR="00A2168F" w:rsidRPr="00B67798">
              <w:t>&lt;</w:t>
            </w:r>
            <w:r w:rsidR="00A2168F">
              <w:t>Условие на период</w:t>
            </w:r>
            <w:r w:rsidR="00A2168F" w:rsidRPr="00B67798">
              <w:t>&gt;</w:t>
            </w:r>
            <w:r w:rsidR="00A2168F">
              <w:t xml:space="preserve"> языка описания контролей, который описан в разделе 4</w:t>
            </w:r>
            <w:r>
              <w:rPr>
                <w:szCs w:val="24"/>
              </w:rPr>
              <w:t xml:space="preserve">. </w:t>
            </w:r>
          </w:p>
          <w:p w:rsidR="00576872" w:rsidRDefault="00576872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значения:</w:t>
            </w:r>
          </w:p>
          <w:p w:rsidR="00576872" w:rsidRDefault="00333442" w:rsidP="0057687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true</w:t>
            </w:r>
            <w:r w:rsidR="00576872">
              <w:rPr>
                <w:szCs w:val="24"/>
              </w:rPr>
              <w:t>-</w:t>
            </w:r>
            <w:r>
              <w:rPr>
                <w:szCs w:val="24"/>
              </w:rPr>
              <w:t xml:space="preserve"> графа недоступна</w:t>
            </w:r>
            <w:r w:rsidR="00A2168F">
              <w:rPr>
                <w:szCs w:val="24"/>
              </w:rPr>
              <w:t xml:space="preserve"> для редактирования</w:t>
            </w:r>
            <w:r w:rsidR="00576872">
              <w:rPr>
                <w:szCs w:val="24"/>
              </w:rPr>
              <w:t>;</w:t>
            </w:r>
          </w:p>
          <w:p w:rsidR="00576872" w:rsidRDefault="00576872" w:rsidP="0057687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False</w:t>
            </w:r>
            <w:r>
              <w:rPr>
                <w:szCs w:val="24"/>
              </w:rPr>
              <w:t xml:space="preserve">- графа не закрещена. </w:t>
            </w:r>
            <w:r w:rsidR="00333442">
              <w:rPr>
                <w:szCs w:val="24"/>
              </w:rPr>
              <w:t xml:space="preserve"> </w:t>
            </w:r>
          </w:p>
          <w:p w:rsidR="00333442" w:rsidRDefault="00E613DE" w:rsidP="0057687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Значение по умолчанию: </w:t>
            </w:r>
            <w:r>
              <w:rPr>
                <w:szCs w:val="24"/>
                <w:lang w:val="en-US"/>
              </w:rPr>
              <w:t>false</w:t>
            </w:r>
            <w:r>
              <w:rPr>
                <w:szCs w:val="24"/>
              </w:rPr>
              <w:t>; то есть графа не закрещена.</w:t>
            </w:r>
            <w:r w:rsidR="00333442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442" w:rsidRDefault="00333442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</w:tbl>
    <w:p w:rsidR="00E579FD" w:rsidRDefault="00E579FD">
      <w:pPr>
        <w:pStyle w:val="5"/>
        <w:numPr>
          <w:ilvl w:val="6"/>
          <w:numId w:val="13"/>
        </w:numPr>
        <w:tabs>
          <w:tab w:val="clear" w:pos="2406"/>
          <w:tab w:val="num" w:pos="1440"/>
        </w:tabs>
        <w:ind w:left="0"/>
        <w:rPr>
          <w:rFonts w:ascii="Times New Roman" w:hAnsi="Times New Roman"/>
          <w:sz w:val="24"/>
          <w:szCs w:val="24"/>
        </w:rPr>
      </w:pPr>
      <w:bookmarkStart w:id="45" w:name="_Toc276038382"/>
      <w:r>
        <w:rPr>
          <w:rFonts w:ascii="Times New Roman" w:hAnsi="Times New Roman"/>
          <w:sz w:val="24"/>
          <w:szCs w:val="24"/>
        </w:rPr>
        <w:t>default-cell</w:t>
      </w:r>
      <w:bookmarkEnd w:id="45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Описание ячейки по умолчанию, которая применяется ко всему столбцу.</w:t>
      </w:r>
    </w:p>
    <w:p w:rsidR="00E579FD" w:rsidRDefault="00E579FD">
      <w:pPr>
        <w:pStyle w:val="afffff0"/>
        <w:numPr>
          <w:ilvl w:val="0"/>
          <w:numId w:val="32"/>
        </w:numPr>
      </w:pPr>
      <w:r>
        <w:t>Элемент необязательный;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1.</w:t>
      </w:r>
    </w:p>
    <w:p w:rsidR="00E579FD" w:rsidRDefault="00E579FD">
      <w:pPr>
        <w:pStyle w:val="ae"/>
        <w:jc w:val="right"/>
      </w:pPr>
      <w:r>
        <w:t xml:space="preserve"> Табл. </w:t>
      </w:r>
      <w:fldSimple w:instr=" SEQ Табл. \* ARABIC ">
        <w:r w:rsidR="00155EA4">
          <w:rPr>
            <w:noProof/>
          </w:rPr>
          <w:t>10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2906"/>
        <w:gridCol w:w="3509"/>
        <w:gridCol w:w="1723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column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 столбца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dic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Справочник, по которому проверяется значение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62" w:rsidRPr="00182662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Описание формата вводимого значения в  ячейку отчета-ЭВФ. Например: </w:t>
            </w:r>
          </w:p>
          <w:p w:rsidR="00182662" w:rsidRPr="00182662" w:rsidRDefault="0018266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Pr="00182662">
              <w:rPr>
                <w:szCs w:val="24"/>
              </w:rPr>
              <w:t xml:space="preserve">(25) – </w:t>
            </w:r>
            <w:r>
              <w:rPr>
                <w:szCs w:val="24"/>
              </w:rPr>
              <w:t xml:space="preserve">символьная строка длиной не более 25 знаков (формат допустим для колонок типа </w:t>
            </w:r>
            <w:r w:rsidRPr="00182662">
              <w:rPr>
                <w:szCs w:val="24"/>
              </w:rPr>
              <w:t>‘</w:t>
            </w:r>
            <w:r>
              <w:rPr>
                <w:szCs w:val="24"/>
                <w:lang w:val="en-US"/>
              </w:rPr>
              <w:t>B</w:t>
            </w:r>
            <w:r w:rsidRPr="00182662">
              <w:rPr>
                <w:szCs w:val="24"/>
              </w:rPr>
              <w:t xml:space="preserve">’ </w:t>
            </w:r>
            <w:r>
              <w:rPr>
                <w:szCs w:val="24"/>
              </w:rPr>
              <w:t xml:space="preserve">и </w:t>
            </w:r>
            <w:r w:rsidRPr="00182662">
              <w:rPr>
                <w:szCs w:val="24"/>
              </w:rPr>
              <w:t>‘</w:t>
            </w:r>
            <w:r>
              <w:rPr>
                <w:szCs w:val="24"/>
                <w:lang w:val="en-US"/>
              </w:rPr>
              <w:t>S</w:t>
            </w:r>
            <w:r w:rsidRPr="00182662">
              <w:rPr>
                <w:szCs w:val="24"/>
              </w:rPr>
              <w:t>’</w:t>
            </w:r>
            <w:r>
              <w:rPr>
                <w:szCs w:val="24"/>
              </w:rPr>
              <w:t>) ;</w:t>
            </w:r>
          </w:p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N(15,2) – Числовое поле, у которого целая часть не более 15 знаков, дробная часть не более 2 знаков</w:t>
            </w:r>
            <w:r w:rsidR="00182662">
              <w:rPr>
                <w:szCs w:val="24"/>
              </w:rPr>
              <w:t xml:space="preserve"> (формат допустим для колонок типа </w:t>
            </w:r>
            <w:r w:rsidR="00182662" w:rsidRPr="00182662">
              <w:rPr>
                <w:szCs w:val="24"/>
              </w:rPr>
              <w:t>‘</w:t>
            </w:r>
            <w:r w:rsidR="00182662">
              <w:rPr>
                <w:szCs w:val="24"/>
                <w:lang w:val="en-US"/>
              </w:rPr>
              <w:t>S</w:t>
            </w:r>
            <w:r w:rsidR="00182662" w:rsidRPr="00182662">
              <w:rPr>
                <w:szCs w:val="24"/>
              </w:rPr>
              <w:t xml:space="preserve">’ </w:t>
            </w:r>
            <w:r w:rsidR="00182662">
              <w:rPr>
                <w:szCs w:val="24"/>
              </w:rPr>
              <w:t xml:space="preserve">и </w:t>
            </w:r>
            <w:r w:rsidR="00182662" w:rsidRPr="00182662">
              <w:rPr>
                <w:szCs w:val="24"/>
              </w:rPr>
              <w:t>‘</w:t>
            </w:r>
            <w:r w:rsidR="00182662">
              <w:rPr>
                <w:szCs w:val="24"/>
                <w:lang w:val="en-US"/>
              </w:rPr>
              <w:t>Z</w:t>
            </w:r>
            <w:r w:rsidR="00182662" w:rsidRPr="00182662">
              <w:rPr>
                <w:szCs w:val="24"/>
              </w:rPr>
              <w:t>’</w:t>
            </w:r>
            <w:r w:rsidR="00182662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default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Значение по умолчанию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inputType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76"/>
              <w:gridCol w:w="1884"/>
            </w:tblGrid>
            <w:tr w:rsidR="00E579FD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Описание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Ячейка запрещена для ввода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Ячейка, обязательная для ввода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Ячейка, не обязательная для ввода </w:t>
                  </w:r>
                </w:p>
              </w:tc>
            </w:tr>
          </w:tbl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 ячейки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vldType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76"/>
              <w:gridCol w:w="1884"/>
            </w:tblGrid>
            <w:tr w:rsidR="00E579FD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Описание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Проверки не требуется. По умолчанию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Проверка по справочнику, указанному в атрибуте dic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Проверка на диапазон значений, указанных в атрибуте vld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Проверка по списку значений, указанных в атрибуте vld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Проверка по приложения, справочник указывается в атрибуте dic, приложение - в атрибуте vld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Проверка по справочнику, используя фильтрацию по формуле, указанной в атрибуте vld </w:t>
                  </w:r>
                </w:p>
              </w:tc>
            </w:tr>
          </w:tbl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 проверки значения ячейки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vld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Дополнительные параметры фильтрации зависит от атрибута vldType: vldType=2: диапазон значений вида "1-10"; vldType=3: список значений вида "1,2,5,7"; vldType=4: идентификатор приложения, по которому усекается справочник; vldType=5: фильтр для справочника вида "okp=#5,50,Г" - где: "okp" - дополнительный атрибут в теге "term" справочника, "#5,50,Г" - координата ячейки, из которой берется значение для фильтрации ("5" - раздел формы, "50" - код строки, "Г" - код столбца).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</w:tbl>
    <w:p w:rsidR="00E579FD" w:rsidRDefault="00E579FD">
      <w:pPr>
        <w:pStyle w:val="aa"/>
        <w:rPr>
          <w:szCs w:val="24"/>
          <w:lang w:eastAsia="ru-RU"/>
        </w:rPr>
      </w:pPr>
    </w:p>
    <w:p w:rsidR="00E579FD" w:rsidRDefault="00E579FD">
      <w:pPr>
        <w:pStyle w:val="5"/>
        <w:tabs>
          <w:tab w:val="clear" w:pos="2046"/>
          <w:tab w:val="num" w:pos="1080"/>
        </w:tabs>
        <w:ind w:hanging="606"/>
        <w:rPr>
          <w:rFonts w:ascii="Times New Roman" w:hAnsi="Times New Roman"/>
          <w:sz w:val="24"/>
          <w:szCs w:val="24"/>
        </w:rPr>
      </w:pPr>
      <w:bookmarkStart w:id="46" w:name="_Toc276038383"/>
      <w:r>
        <w:rPr>
          <w:rFonts w:ascii="Times New Roman" w:hAnsi="Times New Roman"/>
          <w:sz w:val="24"/>
          <w:szCs w:val="24"/>
          <w:lang w:val="en-US"/>
        </w:rPr>
        <w:t>rows</w:t>
      </w:r>
      <w:bookmarkEnd w:id="46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Список всех строк раздела;</w:t>
      </w:r>
    </w:p>
    <w:p w:rsidR="00E579FD" w:rsidRDefault="00E579FD">
      <w:pPr>
        <w:pStyle w:val="afffff0"/>
        <w:numPr>
          <w:ilvl w:val="0"/>
          <w:numId w:val="33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1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section;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row.</w:t>
      </w:r>
    </w:p>
    <w:p w:rsidR="00E579FD" w:rsidRDefault="00E579FD">
      <w:pPr>
        <w:pStyle w:val="5"/>
        <w:numPr>
          <w:ilvl w:val="5"/>
          <w:numId w:val="13"/>
        </w:numPr>
        <w:tabs>
          <w:tab w:val="clear" w:pos="2406"/>
          <w:tab w:val="num" w:pos="1200"/>
        </w:tabs>
        <w:ind w:left="0"/>
        <w:rPr>
          <w:rFonts w:ascii="Times New Roman" w:hAnsi="Times New Roman"/>
          <w:sz w:val="24"/>
          <w:szCs w:val="24"/>
        </w:rPr>
      </w:pPr>
      <w:bookmarkStart w:id="47" w:name="_Toc276038384"/>
      <w:r>
        <w:rPr>
          <w:rFonts w:ascii="Times New Roman" w:hAnsi="Times New Roman"/>
          <w:sz w:val="24"/>
          <w:szCs w:val="24"/>
        </w:rPr>
        <w:t>row</w:t>
      </w:r>
      <w:bookmarkEnd w:id="47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Строка раздела.</w:t>
      </w:r>
    </w:p>
    <w:p w:rsidR="00E579FD" w:rsidRDefault="00E579FD">
      <w:pPr>
        <w:pStyle w:val="afffff0"/>
        <w:numPr>
          <w:ilvl w:val="0"/>
          <w:numId w:val="34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неограниченно;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rows;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cell.</w:t>
      </w:r>
    </w:p>
    <w:p w:rsidR="00E579FD" w:rsidRDefault="00E579FD">
      <w:pPr>
        <w:pStyle w:val="ae"/>
        <w:jc w:val="right"/>
      </w:pPr>
      <w:r>
        <w:t xml:space="preserve">Табл. </w:t>
      </w:r>
      <w:fldSimple w:instr=" SEQ Табл. \* ARABIC ">
        <w:r w:rsidR="00155EA4">
          <w:rPr>
            <w:noProof/>
          </w:rPr>
          <w:t>11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3375"/>
        <w:gridCol w:w="3040"/>
        <w:gridCol w:w="1723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unsignedLong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 строки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76"/>
              <w:gridCol w:w="2353"/>
            </w:tblGrid>
            <w:tr w:rsidR="00E579FD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Описание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Текстовая строка, не предназначена для ввода данных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Фиксированная строка, предназначенная для ввода данных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Множественная строка, пользователь имеет возможность ввести данную строку несколько раз </w:t>
                  </w:r>
                </w:p>
              </w:tc>
            </w:tr>
          </w:tbl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 строки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grv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Имеет смысл для множественных строк (type="M"). Перечисленные через запятую коды столбцов специфик (например, “В”), которые являются ключевыми для данной множественной строки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Наименование строки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A26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1D" w:rsidRPr="00E2114D" w:rsidRDefault="00E2114D" w:rsidP="00E579FD">
            <w:pPr>
              <w:spacing w:line="240" w:lineRule="auto"/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pr_inp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1D" w:rsidRDefault="00A26D1D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71" w:rsidRDefault="00A2168F" w:rsidP="000E3F7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Условие закрещивания строки - </w:t>
            </w:r>
            <w:r w:rsidR="000E3F71">
              <w:rPr>
                <w:szCs w:val="24"/>
              </w:rPr>
              <w:t xml:space="preserve">условие на период отчета, задаваемое в соответствии с лексемой </w:t>
            </w:r>
            <w:r w:rsidR="000E3F71" w:rsidRPr="00B67798">
              <w:t>&lt;</w:t>
            </w:r>
            <w:r w:rsidR="000E3F71">
              <w:t>Условие на период</w:t>
            </w:r>
            <w:r w:rsidR="000E3F71" w:rsidRPr="00B67798">
              <w:t>&gt;</w:t>
            </w:r>
            <w:r w:rsidR="000E3F71">
              <w:t xml:space="preserve"> языка описания контролей, который описан в разделе 4</w:t>
            </w:r>
            <w:r w:rsidR="000E3F71">
              <w:rPr>
                <w:szCs w:val="24"/>
              </w:rPr>
              <w:t xml:space="preserve">. </w:t>
            </w:r>
          </w:p>
          <w:p w:rsidR="000E3F71" w:rsidRDefault="000E3F71" w:rsidP="000E3F7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значения:</w:t>
            </w:r>
          </w:p>
          <w:p w:rsidR="000E3F71" w:rsidRDefault="000E3F71" w:rsidP="000E3F7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true</w:t>
            </w:r>
            <w:r>
              <w:rPr>
                <w:szCs w:val="24"/>
              </w:rPr>
              <w:t>- строка недоступна для редактирования;</w:t>
            </w:r>
          </w:p>
          <w:p w:rsidR="000E3F71" w:rsidRDefault="000E3F71" w:rsidP="000E3F7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False</w:t>
            </w:r>
            <w:r>
              <w:rPr>
                <w:szCs w:val="24"/>
              </w:rPr>
              <w:t xml:space="preserve">- строка не закрещена.  </w:t>
            </w:r>
          </w:p>
          <w:p w:rsidR="00A26D1D" w:rsidRDefault="000E3F71" w:rsidP="00AE5A9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Значение по умолчанию: </w:t>
            </w:r>
            <w:r>
              <w:rPr>
                <w:szCs w:val="24"/>
                <w:lang w:val="en-US"/>
              </w:rPr>
              <w:t>false</w:t>
            </w:r>
            <w:r>
              <w:rPr>
                <w:szCs w:val="24"/>
              </w:rPr>
              <w:t xml:space="preserve">; </w:t>
            </w:r>
            <w:r w:rsidR="00AE5A95">
              <w:rPr>
                <w:szCs w:val="24"/>
              </w:rPr>
              <w:t>т.е.</w:t>
            </w:r>
            <w:r>
              <w:rPr>
                <w:szCs w:val="24"/>
              </w:rPr>
              <w:t xml:space="preserve"> строка не закрещена.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1D" w:rsidRDefault="00A26D1D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</w:tbl>
    <w:p w:rsidR="009F0ECC" w:rsidRDefault="009F0ECC" w:rsidP="009F0ECC">
      <w:pPr>
        <w:pStyle w:val="aa"/>
      </w:pPr>
    </w:p>
    <w:p w:rsidR="00E579FD" w:rsidRDefault="00E579FD">
      <w:pPr>
        <w:pStyle w:val="5"/>
        <w:numPr>
          <w:ilvl w:val="6"/>
          <w:numId w:val="13"/>
        </w:numPr>
        <w:tabs>
          <w:tab w:val="clear" w:pos="2406"/>
          <w:tab w:val="num" w:pos="1440"/>
        </w:tabs>
        <w:ind w:left="0"/>
        <w:rPr>
          <w:rFonts w:ascii="Times New Roman" w:hAnsi="Times New Roman"/>
          <w:sz w:val="24"/>
          <w:szCs w:val="24"/>
        </w:rPr>
      </w:pPr>
      <w:bookmarkStart w:id="48" w:name="_Toc273102085"/>
      <w:bookmarkStart w:id="49" w:name="_Toc273120165"/>
      <w:bookmarkStart w:id="50" w:name="_Toc273469962"/>
      <w:bookmarkStart w:id="51" w:name="_Toc276038385"/>
      <w:bookmarkEnd w:id="48"/>
      <w:bookmarkEnd w:id="49"/>
      <w:bookmarkEnd w:id="50"/>
      <w:r>
        <w:rPr>
          <w:rFonts w:ascii="Times New Roman" w:hAnsi="Times New Roman"/>
          <w:sz w:val="24"/>
          <w:szCs w:val="24"/>
        </w:rPr>
        <w:t>cell</w:t>
      </w:r>
      <w:bookmarkEnd w:id="51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Ячейка строки.</w:t>
      </w:r>
    </w:p>
    <w:p w:rsidR="00E579FD" w:rsidRDefault="00E579FD">
      <w:pPr>
        <w:pStyle w:val="afffff0"/>
        <w:numPr>
          <w:ilvl w:val="0"/>
          <w:numId w:val="35"/>
        </w:numPr>
      </w:pPr>
      <w:r>
        <w:t xml:space="preserve"> Элемент не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Неограниченно.</w:t>
      </w:r>
    </w:p>
    <w:p w:rsidR="00E579FD" w:rsidRDefault="00E579FD">
      <w:pPr>
        <w:pStyle w:val="ae"/>
        <w:jc w:val="right"/>
      </w:pPr>
      <w:r>
        <w:t xml:space="preserve">Табл. </w:t>
      </w:r>
      <w:fldSimple w:instr=" SEQ Табл. \* ARABIC ">
        <w:r w:rsidR="00155EA4">
          <w:rPr>
            <w:noProof/>
          </w:rPr>
          <w:t>12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2906"/>
        <w:gridCol w:w="3509"/>
        <w:gridCol w:w="1723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bookmarkStart w:id="52" w:name="_Toc233992864"/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column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 столбца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dic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Справочник, по которому проверяется значение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62" w:rsidRPr="00182662" w:rsidRDefault="00182662" w:rsidP="0018266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Описание формата вводимого значения в  ячейку отчета-ЭВФ. Например: </w:t>
            </w:r>
          </w:p>
          <w:p w:rsidR="00182662" w:rsidRPr="00182662" w:rsidRDefault="00182662" w:rsidP="0018266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Pr="00182662">
              <w:rPr>
                <w:szCs w:val="24"/>
              </w:rPr>
              <w:t xml:space="preserve">(25) – </w:t>
            </w:r>
            <w:r>
              <w:rPr>
                <w:szCs w:val="24"/>
              </w:rPr>
              <w:t xml:space="preserve">символьная строка длиной не более 25 знаков (формат допустим для колонок типа </w:t>
            </w:r>
            <w:r w:rsidRPr="00182662">
              <w:rPr>
                <w:szCs w:val="24"/>
              </w:rPr>
              <w:t>‘</w:t>
            </w:r>
            <w:r>
              <w:rPr>
                <w:szCs w:val="24"/>
                <w:lang w:val="en-US"/>
              </w:rPr>
              <w:t>B</w:t>
            </w:r>
            <w:r w:rsidRPr="00182662">
              <w:rPr>
                <w:szCs w:val="24"/>
              </w:rPr>
              <w:t xml:space="preserve">’ </w:t>
            </w:r>
            <w:r>
              <w:rPr>
                <w:szCs w:val="24"/>
              </w:rPr>
              <w:t xml:space="preserve">и </w:t>
            </w:r>
            <w:r w:rsidRPr="00182662">
              <w:rPr>
                <w:szCs w:val="24"/>
              </w:rPr>
              <w:t>‘</w:t>
            </w:r>
            <w:r>
              <w:rPr>
                <w:szCs w:val="24"/>
                <w:lang w:val="en-US"/>
              </w:rPr>
              <w:t>S</w:t>
            </w:r>
            <w:r w:rsidRPr="00182662">
              <w:rPr>
                <w:szCs w:val="24"/>
              </w:rPr>
              <w:t>’</w:t>
            </w:r>
            <w:r>
              <w:rPr>
                <w:szCs w:val="24"/>
              </w:rPr>
              <w:t>) ;</w:t>
            </w:r>
          </w:p>
          <w:p w:rsidR="00E579FD" w:rsidRDefault="00182662" w:rsidP="0018266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N(15,2) – Числовое поле, у которого целая часть не более 15 знаков, дробная часть не более 2 знаков (формат допустим для колонок типа </w:t>
            </w:r>
            <w:r w:rsidRPr="00182662">
              <w:rPr>
                <w:szCs w:val="24"/>
              </w:rPr>
              <w:t>‘</w:t>
            </w:r>
            <w:r>
              <w:rPr>
                <w:szCs w:val="24"/>
                <w:lang w:val="en-US"/>
              </w:rPr>
              <w:t>S</w:t>
            </w:r>
            <w:r w:rsidRPr="00182662">
              <w:rPr>
                <w:szCs w:val="24"/>
              </w:rPr>
              <w:t xml:space="preserve">’ </w:t>
            </w:r>
            <w:r>
              <w:rPr>
                <w:szCs w:val="24"/>
              </w:rPr>
              <w:t xml:space="preserve">и </w:t>
            </w:r>
            <w:r w:rsidRPr="00182662">
              <w:rPr>
                <w:szCs w:val="24"/>
              </w:rPr>
              <w:t>‘</w:t>
            </w:r>
            <w:r>
              <w:rPr>
                <w:szCs w:val="24"/>
                <w:lang w:val="en-US"/>
              </w:rPr>
              <w:t>Z</w:t>
            </w:r>
            <w:r w:rsidRPr="00182662">
              <w:rPr>
                <w:szCs w:val="24"/>
              </w:rPr>
              <w:t>’</w:t>
            </w:r>
            <w:r>
              <w:rPr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D14D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E579FD">
              <w:rPr>
                <w:szCs w:val="24"/>
              </w:rPr>
              <w:t>efault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Значение по умолчанию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inputType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76"/>
              <w:gridCol w:w="1884"/>
            </w:tblGrid>
            <w:tr w:rsidR="00E579FD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Описание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Ячейка запрещена для ввода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Ячейка, обязательная для ввода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Ячейка, не обязательная для ввода </w:t>
                  </w:r>
                </w:p>
              </w:tc>
            </w:tr>
          </w:tbl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 ячейки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vldType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76"/>
              <w:gridCol w:w="1884"/>
            </w:tblGrid>
            <w:tr w:rsidR="00E579FD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Описание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Проверки не требуется. По умолчанию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Проверка по справочнику, указанному в атрибуте dic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Проверка на диапазон значений, указанных в атрибуте vld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Проверка по списку значений, указанных в атрибуте vld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Проверка по приложения, справочник указывается в атрибуте dic, приложение - в атрибуте vld </w:t>
                  </w:r>
                </w:p>
              </w:tc>
            </w:tr>
            <w:tr w:rsidR="00E579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9FD" w:rsidRDefault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Проверка по справочнику, используя фильтрацию по формуле, указанной в атрибуте vld </w:t>
                  </w:r>
                </w:p>
              </w:tc>
            </w:tr>
          </w:tbl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 проверки значения ячейки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D14D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  <w:r w:rsidR="00E579FD">
              <w:rPr>
                <w:szCs w:val="24"/>
              </w:rPr>
              <w:t>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Дополнительные параметры фильтрации зависит от атрибута vldType: vldType=2: диапазон значений вида "1-10"; vldType=3: список значений вида "1,2,5,7"; vldType=4: идентификатор приложения, по которому усекается справочник; vldType=5: фильтр для справочника вида "okp=#5,50,Г" - где: "okp" - дополнительный атрибут в теге "term" справочника, "#5,50,Г" - координата ячейки, из которой берется значение для фильтрации ("5" - раздел формы, "50" - код строки, "Г" - код столбца).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A26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1D" w:rsidRPr="00E2114D" w:rsidRDefault="00E2114D" w:rsidP="00E579FD">
            <w:pPr>
              <w:spacing w:line="240" w:lineRule="auto"/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</w:t>
            </w:r>
            <w:r w:rsidR="00A26D1D">
              <w:rPr>
                <w:szCs w:val="24"/>
              </w:rPr>
              <w:t>r</w:t>
            </w:r>
            <w:r>
              <w:rPr>
                <w:szCs w:val="24"/>
                <w:lang w:val="en-US"/>
              </w:rPr>
              <w:t>_inp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1D" w:rsidRDefault="00A26D1D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E0" w:rsidRDefault="00A2168F" w:rsidP="00C049E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Условие закрещивания ячейки - </w:t>
            </w:r>
            <w:r w:rsidR="00C049E0">
              <w:rPr>
                <w:szCs w:val="24"/>
              </w:rPr>
              <w:t xml:space="preserve">условие на период отчета, задаваемое в соответствии с лексемой </w:t>
            </w:r>
            <w:r w:rsidR="00C049E0" w:rsidRPr="00B67798">
              <w:t>&lt;</w:t>
            </w:r>
            <w:r w:rsidR="00C049E0">
              <w:t>Условие на период</w:t>
            </w:r>
            <w:r w:rsidR="00C049E0" w:rsidRPr="00B67798">
              <w:t>&gt;</w:t>
            </w:r>
            <w:r w:rsidR="00C049E0">
              <w:t xml:space="preserve"> языка описания контролей, который описан в разделе 4</w:t>
            </w:r>
            <w:r w:rsidR="00C049E0">
              <w:rPr>
                <w:szCs w:val="24"/>
              </w:rPr>
              <w:t xml:space="preserve">. </w:t>
            </w:r>
          </w:p>
          <w:p w:rsidR="00C049E0" w:rsidRDefault="00C049E0" w:rsidP="00C049E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значения:</w:t>
            </w:r>
          </w:p>
          <w:p w:rsidR="00C049E0" w:rsidRDefault="00C049E0" w:rsidP="00C049E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true</w:t>
            </w:r>
            <w:r>
              <w:rPr>
                <w:szCs w:val="24"/>
              </w:rPr>
              <w:t>- ячейка недоступна для редактирования;</w:t>
            </w:r>
          </w:p>
          <w:p w:rsidR="00C049E0" w:rsidRDefault="00C049E0" w:rsidP="00C049E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False</w:t>
            </w:r>
            <w:r>
              <w:rPr>
                <w:szCs w:val="24"/>
              </w:rPr>
              <w:t xml:space="preserve">- ячейка не закрещена.  </w:t>
            </w:r>
          </w:p>
          <w:p w:rsidR="00A26D1D" w:rsidRDefault="00C049E0" w:rsidP="00C049E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Значение по умолчанию: </w:t>
            </w:r>
            <w:r>
              <w:rPr>
                <w:szCs w:val="24"/>
                <w:lang w:val="en-US"/>
              </w:rPr>
              <w:t>false</w:t>
            </w:r>
            <w:r>
              <w:rPr>
                <w:szCs w:val="24"/>
              </w:rPr>
              <w:t>; то есть ячейка не закрещена.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1D" w:rsidRDefault="00A26D1D" w:rsidP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</w:tbl>
    <w:p w:rsidR="00B67798" w:rsidRPr="00B67798" w:rsidRDefault="00B67798" w:rsidP="00B67798">
      <w:pPr>
        <w:pStyle w:val="aa"/>
      </w:pPr>
    </w:p>
    <w:p w:rsidR="00E579FD" w:rsidRDefault="00E579FD">
      <w:pPr>
        <w:pStyle w:val="3"/>
        <w:rPr>
          <w:lang w:val="en-US"/>
        </w:rPr>
      </w:pPr>
      <w:bookmarkStart w:id="53" w:name="_Toc276038386"/>
      <w:r>
        <w:rPr>
          <w:lang w:val="en-US"/>
        </w:rPr>
        <w:t>controls</w:t>
      </w:r>
      <w:bookmarkEnd w:id="52"/>
      <w:bookmarkEnd w:id="53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Список контролей формы.</w:t>
      </w:r>
    </w:p>
    <w:p w:rsidR="00E579FD" w:rsidRDefault="00E579FD">
      <w:pPr>
        <w:pStyle w:val="afffff0"/>
        <w:numPr>
          <w:ilvl w:val="0"/>
          <w:numId w:val="36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1;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metaForm;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control.</w:t>
      </w:r>
    </w:p>
    <w:p w:rsidR="00E579FD" w:rsidRDefault="00E579FD">
      <w:pPr>
        <w:pStyle w:val="4"/>
        <w:keepNext/>
        <w:numPr>
          <w:ilvl w:val="3"/>
          <w:numId w:val="13"/>
        </w:numPr>
        <w:tabs>
          <w:tab w:val="left" w:pos="1843"/>
        </w:tabs>
        <w:spacing w:before="240" w:after="60" w:line="360" w:lineRule="auto"/>
        <w:rPr>
          <w:b/>
          <w:bCs/>
          <w:szCs w:val="28"/>
        </w:rPr>
      </w:pPr>
      <w:bookmarkStart w:id="54" w:name="_Toc276038387"/>
      <w:r>
        <w:rPr>
          <w:b/>
          <w:bCs/>
          <w:szCs w:val="28"/>
        </w:rPr>
        <w:t>control</w:t>
      </w:r>
      <w:bookmarkEnd w:id="54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Арифметическо-логический контроль.</w:t>
      </w:r>
    </w:p>
    <w:p w:rsidR="00E579FD" w:rsidRDefault="00E579FD">
      <w:pPr>
        <w:pStyle w:val="afffff0"/>
        <w:numPr>
          <w:ilvl w:val="0"/>
          <w:numId w:val="37"/>
        </w:numPr>
      </w:pPr>
      <w:r>
        <w:t>Родительский элемент: controls.</w:t>
      </w:r>
    </w:p>
    <w:p w:rsidR="00E579FD" w:rsidRDefault="00E579FD">
      <w:pPr>
        <w:pStyle w:val="afffff0"/>
        <w:numPr>
          <w:ilvl w:val="0"/>
          <w:numId w:val="37"/>
        </w:numPr>
      </w:pPr>
      <w:r>
        <w:t>Элемент необязательный;</w:t>
      </w:r>
    </w:p>
    <w:p w:rsidR="00E579FD" w:rsidRDefault="00E579FD">
      <w:pPr>
        <w:pStyle w:val="afffff0"/>
        <w:numPr>
          <w:ilvl w:val="0"/>
          <w:numId w:val="37"/>
        </w:numPr>
      </w:pPr>
      <w:r>
        <w:t>Максимальное количество элементов: неограничено;</w:t>
      </w:r>
    </w:p>
    <w:p w:rsidR="00E579FD" w:rsidRDefault="00E579FD">
      <w:pPr>
        <w:pStyle w:val="ae"/>
        <w:jc w:val="right"/>
      </w:pPr>
      <w:r>
        <w:t xml:space="preserve">Табл. </w:t>
      </w:r>
      <w:fldSimple w:instr=" SEQ Табл. \* ARABIC ">
        <w:r w:rsidR="00155EA4">
          <w:rPr>
            <w:noProof/>
          </w:rPr>
          <w:t>13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2890"/>
        <w:gridCol w:w="3525"/>
        <w:gridCol w:w="1723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bookmarkStart w:id="55" w:name="_Toc233992865"/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D14D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E579FD">
              <w:rPr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Идентификатор контроля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D14D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n</w:t>
            </w:r>
            <w:r w:rsidR="00E579FD">
              <w:rPr>
                <w:szCs w:val="24"/>
              </w:rPr>
              <w:t>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Текстовое описание контроля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D14D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E579FD">
              <w:rPr>
                <w:szCs w:val="24"/>
              </w:rPr>
              <w:t>ondition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Условие выполнения контроля</w:t>
            </w:r>
            <w:r w:rsidR="00F511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(выражение на языке контролей)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D14D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r</w:t>
            </w:r>
            <w:r w:rsidR="00E579FD">
              <w:rPr>
                <w:szCs w:val="24"/>
              </w:rPr>
              <w:t>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Формула контроля, которая должна выполниться, чтобы контроль считался успешным (выражение на языке контролей)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periodClause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Pr="00E14E9A" w:rsidRDefault="00E579FD">
            <w:pPr>
              <w:spacing w:line="240" w:lineRule="auto"/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Условие на период отчета (выражение на языке контролей)</w:t>
            </w:r>
            <w:r w:rsidR="00E14E9A">
              <w:rPr>
                <w:szCs w:val="24"/>
              </w:rPr>
              <w:t xml:space="preserve">. Значение по умолчанию - </w:t>
            </w:r>
            <w:r w:rsidR="00E14E9A">
              <w:rPr>
                <w:szCs w:val="24"/>
                <w:lang w:val="en-US"/>
              </w:rPr>
              <w:t>true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D14D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p</w:t>
            </w:r>
            <w:r w:rsidR="00E579FD">
              <w:rPr>
                <w:szCs w:val="24"/>
              </w:rPr>
              <w:t>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unsignedByte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десятичных знаков, до которых округляются значения при операциях сравнения в формулах контроля. Значение по умолчанию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D14D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f</w:t>
            </w:r>
            <w:r w:rsidR="00E579FD">
              <w:rPr>
                <w:szCs w:val="24"/>
              </w:rPr>
              <w:t>ault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Допустимое отклонение (допустимые границы отклонения при сравнении). Значение по умолчанию – 0 (отклонения не допускается).</w:t>
            </w:r>
          </w:p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Нарушение контрольных соотношений </w:t>
            </w:r>
            <w:r>
              <w:rPr>
                <w:szCs w:val="24"/>
                <w:lang w:val="en-US"/>
              </w:rPr>
              <w:t>XML</w:t>
            </w:r>
            <w:r>
              <w:rPr>
                <w:szCs w:val="24"/>
              </w:rPr>
              <w:t xml:space="preserve">- шаблона приравнивается к ошибке при сравнении на равенство.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  <w:tr w:rsidR="00935728">
        <w:trPr>
          <w:trHeight w:val="1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728" w:rsidRPr="00D10AEA" w:rsidRDefault="00D10AEA">
            <w:pPr>
              <w:spacing w:line="240" w:lineRule="auto"/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76"/>
              <w:gridCol w:w="1868"/>
            </w:tblGrid>
            <w:tr w:rsidR="006C63B8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6C63B8" w:rsidRDefault="006C63B8" w:rsidP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6C63B8" w:rsidRDefault="006C63B8" w:rsidP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Описание</w:t>
                  </w:r>
                </w:p>
              </w:tc>
            </w:tr>
            <w:tr w:rsidR="006C63B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63B8" w:rsidRDefault="006C63B8" w:rsidP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63B8" w:rsidRDefault="006C63B8" w:rsidP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Необязательный контроль </w:t>
                  </w:r>
                </w:p>
              </w:tc>
            </w:tr>
            <w:tr w:rsidR="006C63B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63B8" w:rsidRDefault="006C63B8" w:rsidP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63B8" w:rsidRDefault="006C63B8" w:rsidP="00E579FD">
                  <w:pPr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Обязательный контроль </w:t>
                  </w:r>
                </w:p>
              </w:tc>
            </w:tr>
          </w:tbl>
          <w:p w:rsidR="00935728" w:rsidRPr="006C63B8" w:rsidRDefault="00935728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728" w:rsidRDefault="006C63B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Значение по умолчанию – 1 (обязательный контроль)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728" w:rsidRDefault="006C63B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Необязательный</w:t>
            </w:r>
          </w:p>
        </w:tc>
      </w:tr>
    </w:tbl>
    <w:p w:rsidR="00E579FD" w:rsidRDefault="00E579FD">
      <w:pPr>
        <w:pStyle w:val="aa"/>
        <w:rPr>
          <w:szCs w:val="24"/>
          <w:lang w:eastAsia="ru-RU"/>
        </w:rPr>
      </w:pPr>
    </w:p>
    <w:p w:rsidR="00F51126" w:rsidRPr="007932AC" w:rsidRDefault="00F51126">
      <w:pPr>
        <w:pStyle w:val="aa"/>
        <w:rPr>
          <w:szCs w:val="24"/>
          <w:lang w:eastAsia="ru-RU"/>
        </w:rPr>
      </w:pPr>
      <w:r>
        <w:t>Условие выполнения контролей</w:t>
      </w:r>
      <w:r w:rsidR="005653FF">
        <w:t xml:space="preserve">, </w:t>
      </w:r>
      <w:r>
        <w:t>формула контроля</w:t>
      </w:r>
      <w:r w:rsidR="005653FF">
        <w:t xml:space="preserve"> и условие на период отчета</w:t>
      </w:r>
      <w:r>
        <w:t xml:space="preserve"> зада</w:t>
      </w:r>
      <w:r w:rsidR="005653FF">
        <w:t>ют</w:t>
      </w:r>
      <w:r>
        <w:t>ся на языке описания контрол</w:t>
      </w:r>
      <w:r w:rsidR="005653FF">
        <w:t>ей</w:t>
      </w:r>
      <w:r>
        <w:t xml:space="preserve">, который описан в </w:t>
      </w:r>
      <w:r w:rsidR="003E5BF9">
        <w:t>Разделе</w:t>
      </w:r>
      <w:r>
        <w:t xml:space="preserve"> 4.</w:t>
      </w:r>
      <w:r w:rsidR="00083A74">
        <w:t xml:space="preserve"> Условие выполнения контролей описывается лексемой </w:t>
      </w:r>
      <w:r w:rsidR="00083A74" w:rsidRPr="00083A74">
        <w:t>&lt;</w:t>
      </w:r>
      <w:r w:rsidR="00083A74">
        <w:t>Условие</w:t>
      </w:r>
      <w:r w:rsidR="00083A74" w:rsidRPr="00083A74">
        <w:t>&gt;</w:t>
      </w:r>
      <w:r w:rsidR="00083A74">
        <w:t xml:space="preserve">. Формула контроля описывается лексемой </w:t>
      </w:r>
      <w:r w:rsidR="00083A74" w:rsidRPr="00083A74">
        <w:t>&lt;</w:t>
      </w:r>
      <w:r w:rsidR="007932AC">
        <w:t>Логи</w:t>
      </w:r>
      <w:r w:rsidR="00083A74">
        <w:t>ческое выражение</w:t>
      </w:r>
      <w:r w:rsidR="00083A74" w:rsidRPr="00083A74">
        <w:t>&gt;</w:t>
      </w:r>
      <w:r w:rsidR="00083A74">
        <w:t>.</w:t>
      </w:r>
      <w:r w:rsidR="005653FF">
        <w:t xml:space="preserve"> Условие на период отчета описывается</w:t>
      </w:r>
      <w:r w:rsidR="007932AC">
        <w:t xml:space="preserve"> лексемой </w:t>
      </w:r>
      <w:r w:rsidR="007932AC" w:rsidRPr="005363E0">
        <w:t>&lt;</w:t>
      </w:r>
      <w:r w:rsidR="007932AC">
        <w:t>Условие на период</w:t>
      </w:r>
      <w:r w:rsidR="007932AC" w:rsidRPr="005363E0">
        <w:t>&gt;</w:t>
      </w:r>
      <w:r w:rsidR="007932AC">
        <w:t>.</w:t>
      </w:r>
    </w:p>
    <w:p w:rsidR="00E579FD" w:rsidRDefault="00E579FD">
      <w:pPr>
        <w:pStyle w:val="3"/>
      </w:pPr>
      <w:bookmarkStart w:id="56" w:name="_Toc276038388"/>
      <w:r>
        <w:rPr>
          <w:lang w:val="en-US"/>
        </w:rPr>
        <w:t>dics</w:t>
      </w:r>
      <w:bookmarkEnd w:id="55"/>
      <w:bookmarkEnd w:id="56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Справочники формы</w:t>
      </w:r>
      <w:r w:rsidR="00723ED5">
        <w:rPr>
          <w:szCs w:val="24"/>
          <w:lang w:eastAsia="ru-RU"/>
        </w:rPr>
        <w:t>.</w:t>
      </w:r>
    </w:p>
    <w:p w:rsidR="00E579FD" w:rsidRDefault="00E579FD">
      <w:pPr>
        <w:pStyle w:val="afffff0"/>
        <w:numPr>
          <w:ilvl w:val="0"/>
          <w:numId w:val="38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1;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metaForm;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dic.</w:t>
      </w:r>
    </w:p>
    <w:p w:rsidR="00723ED5" w:rsidRDefault="00723ED5" w:rsidP="00723ED5">
      <w:pPr>
        <w:pStyle w:val="afffff0"/>
        <w:tabs>
          <w:tab w:val="clear" w:pos="1134"/>
        </w:tabs>
        <w:ind w:left="737" w:firstLine="0"/>
      </w:pPr>
      <w:r>
        <w:t xml:space="preserve"> Обязательно наличие справочников (дочерних элементов) </w:t>
      </w:r>
      <w:r>
        <w:rPr>
          <w:lang w:val="en-US"/>
        </w:rPr>
        <w:t>s</w:t>
      </w:r>
      <w:r>
        <w:t>_</w:t>
      </w:r>
      <w:r>
        <w:rPr>
          <w:lang w:val="en-US"/>
        </w:rPr>
        <w:t>year</w:t>
      </w:r>
      <w:r>
        <w:t xml:space="preserve"> и s_</w:t>
      </w:r>
      <w:r>
        <w:rPr>
          <w:lang w:val="en-US"/>
        </w:rPr>
        <w:t>time</w:t>
      </w:r>
      <w:r>
        <w:t xml:space="preserve"> или </w:t>
      </w:r>
      <w:r>
        <w:rPr>
          <w:lang w:val="en-US"/>
        </w:rPr>
        <w:t>s</w:t>
      </w:r>
      <w:r>
        <w:t>_</w:t>
      </w:r>
      <w:r>
        <w:rPr>
          <w:lang w:val="en-US"/>
        </w:rPr>
        <w:t>god</w:t>
      </w:r>
      <w:r>
        <w:t xml:space="preserve"> и </w:t>
      </w:r>
      <w:r>
        <w:rPr>
          <w:lang w:val="en-US"/>
        </w:rPr>
        <w:t>s</w:t>
      </w:r>
      <w:r>
        <w:t>_</w:t>
      </w:r>
      <w:r>
        <w:rPr>
          <w:lang w:val="en-US"/>
        </w:rPr>
        <w:t>mes</w:t>
      </w:r>
      <w:r>
        <w:t>.</w:t>
      </w:r>
    </w:p>
    <w:p w:rsidR="00E579FD" w:rsidRDefault="00E579FD">
      <w:pPr>
        <w:pStyle w:val="4"/>
        <w:keepNext/>
        <w:numPr>
          <w:ilvl w:val="3"/>
          <w:numId w:val="13"/>
        </w:numPr>
        <w:tabs>
          <w:tab w:val="left" w:pos="1843"/>
        </w:tabs>
        <w:spacing w:before="240" w:after="60" w:line="360" w:lineRule="auto"/>
        <w:rPr>
          <w:b/>
          <w:bCs/>
          <w:szCs w:val="28"/>
        </w:rPr>
      </w:pPr>
      <w:bookmarkStart w:id="57" w:name="_Toc276038389"/>
      <w:r>
        <w:rPr>
          <w:b/>
          <w:bCs/>
          <w:szCs w:val="28"/>
        </w:rPr>
        <w:t>dic</w:t>
      </w:r>
      <w:bookmarkEnd w:id="57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 xml:space="preserve">Справочник формы или приложение к справочнику. </w:t>
      </w:r>
    </w:p>
    <w:p w:rsidR="00E579FD" w:rsidRDefault="00E579FD">
      <w:pPr>
        <w:pStyle w:val="afffff0"/>
        <w:numPr>
          <w:ilvl w:val="0"/>
          <w:numId w:val="39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Минимальное количество элементов: 2;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неограниченно;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dics;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Дочерние элементы: term.</w:t>
      </w:r>
    </w:p>
    <w:p w:rsidR="00E579FD" w:rsidRDefault="00E579FD">
      <w:pPr>
        <w:pStyle w:val="ae"/>
        <w:jc w:val="right"/>
      </w:pPr>
      <w:r>
        <w:t xml:space="preserve">Табл. </w:t>
      </w:r>
      <w:fldSimple w:instr=" SEQ Табл. \* ARABIC ">
        <w:r w:rsidR="00155EA4">
          <w:rPr>
            <w:noProof/>
          </w:rPr>
          <w:t>14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1660"/>
        <w:gridCol w:w="4755"/>
        <w:gridCol w:w="1723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Текстовое наименование справочника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Идентификатор справочника или приложения (название таблицы)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parent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смысл только для приложения</w:t>
            </w:r>
            <w:r>
              <w:rPr>
                <w:rStyle w:val="af5"/>
                <w:szCs w:val="24"/>
              </w:rPr>
              <w:footnoteReference w:id="2"/>
            </w:r>
            <w:r>
              <w:rPr>
                <w:szCs w:val="24"/>
              </w:rPr>
              <w:t xml:space="preserve">. Идентификатор справочника, к которому относится приложение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Необязательный </w:t>
            </w:r>
          </w:p>
        </w:tc>
      </w:tr>
    </w:tbl>
    <w:p w:rsidR="00E579FD" w:rsidRDefault="00E579FD">
      <w:pPr>
        <w:pStyle w:val="aa"/>
        <w:rPr>
          <w:szCs w:val="24"/>
          <w:lang w:eastAsia="ru-RU"/>
        </w:rPr>
      </w:pPr>
    </w:p>
    <w:p w:rsidR="00E579FD" w:rsidRDefault="00E579FD">
      <w:pPr>
        <w:pStyle w:val="5"/>
        <w:tabs>
          <w:tab w:val="clear" w:pos="2046"/>
          <w:tab w:val="num" w:pos="1080"/>
        </w:tabs>
        <w:ind w:hanging="606"/>
        <w:rPr>
          <w:rFonts w:ascii="Times New Roman" w:hAnsi="Times New Roman"/>
          <w:sz w:val="24"/>
          <w:szCs w:val="24"/>
        </w:rPr>
      </w:pPr>
      <w:bookmarkStart w:id="58" w:name="_Toc276038390"/>
      <w:r>
        <w:rPr>
          <w:rFonts w:ascii="Times New Roman" w:hAnsi="Times New Roman"/>
          <w:sz w:val="24"/>
          <w:szCs w:val="24"/>
        </w:rPr>
        <w:t>term</w:t>
      </w:r>
      <w:bookmarkEnd w:id="58"/>
    </w:p>
    <w:p w:rsidR="00E579FD" w:rsidRDefault="00E579FD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Термин - элемент справочника.</w:t>
      </w:r>
    </w:p>
    <w:p w:rsidR="00E579FD" w:rsidRDefault="00E579FD">
      <w:pPr>
        <w:pStyle w:val="afffff0"/>
        <w:numPr>
          <w:ilvl w:val="0"/>
          <w:numId w:val="47"/>
        </w:numPr>
      </w:pPr>
      <w:r>
        <w:t xml:space="preserve">Дополнительные атрибуты: возможно наличие дополнительных атрибутов, которые используются для фильтрации справочника. Имена дополнительных атрибутов задаются проектировщиком формы (разработчиком </w:t>
      </w:r>
      <w:r>
        <w:rPr>
          <w:lang w:val="en-US"/>
        </w:rPr>
        <w:t>XML</w:t>
      </w:r>
      <w:r>
        <w:t xml:space="preserve">-шаблона) произвольно. Справочник, из которого выбираются значения для заполнения некоторого поля, может формироваться по значению некоторого признака – дополнительного параметра фильтрации (подробнее в описании атрибута vld элементов cell и </w:t>
      </w:r>
      <w:r>
        <w:rPr>
          <w:lang w:val="en-US"/>
        </w:rPr>
        <w:t>default</w:t>
      </w:r>
      <w:r>
        <w:t>-</w:t>
      </w:r>
      <w:r>
        <w:rPr>
          <w:lang w:val="en-US"/>
        </w:rPr>
        <w:t>cell</w:t>
      </w:r>
      <w:r>
        <w:t>, в случае vldType=5);</w:t>
      </w:r>
    </w:p>
    <w:p w:rsidR="00E579FD" w:rsidRDefault="00E579FD">
      <w:pPr>
        <w:pStyle w:val="afffff0"/>
        <w:numPr>
          <w:ilvl w:val="0"/>
          <w:numId w:val="24"/>
        </w:numPr>
      </w:pPr>
      <w:r>
        <w:t>Допустимые значения: string;</w:t>
      </w:r>
    </w:p>
    <w:p w:rsidR="00E579FD" w:rsidRDefault="00E579FD">
      <w:pPr>
        <w:pStyle w:val="afffff0"/>
        <w:numPr>
          <w:ilvl w:val="0"/>
          <w:numId w:val="24"/>
        </w:numPr>
      </w:pPr>
      <w:r>
        <w:t>Содержимое: текст позиции справочника, только для справочника, приложение не имеет текста позиции;</w:t>
      </w:r>
    </w:p>
    <w:p w:rsidR="00E579FD" w:rsidRDefault="00E579FD">
      <w:pPr>
        <w:pStyle w:val="afffff0"/>
        <w:numPr>
          <w:ilvl w:val="0"/>
          <w:numId w:val="24"/>
        </w:numPr>
      </w:pPr>
      <w:r>
        <w:t>Элемент обязательный;</w:t>
      </w:r>
    </w:p>
    <w:p w:rsidR="00E579FD" w:rsidRDefault="00E579FD">
      <w:pPr>
        <w:pStyle w:val="afffff0"/>
        <w:numPr>
          <w:ilvl w:val="0"/>
          <w:numId w:val="24"/>
        </w:numPr>
      </w:pPr>
      <w:r>
        <w:t>Максимальное количество элементов: неограниченно;</w:t>
      </w:r>
    </w:p>
    <w:p w:rsidR="00E579FD" w:rsidRDefault="00E579FD">
      <w:pPr>
        <w:pStyle w:val="afffff0"/>
        <w:numPr>
          <w:ilvl w:val="0"/>
          <w:numId w:val="24"/>
        </w:numPr>
      </w:pPr>
      <w:r>
        <w:t>Родительский элемент: dic.</w:t>
      </w:r>
    </w:p>
    <w:p w:rsidR="00E579FD" w:rsidRDefault="00E579FD">
      <w:pPr>
        <w:pStyle w:val="ae"/>
        <w:jc w:val="right"/>
      </w:pPr>
      <w:r>
        <w:t xml:space="preserve">Табл. </w:t>
      </w:r>
      <w:fldSimple w:instr=" SEQ Табл. \* ARABIC ">
        <w:r w:rsidR="00155EA4">
          <w:rPr>
            <w:noProof/>
          </w:rPr>
          <w:t>15</w:t>
        </w:r>
      </w:fldSimple>
      <w:r>
        <w:t xml:space="preserve"> Атрибуты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9"/>
        <w:gridCol w:w="1743"/>
        <w:gridCol w:w="4747"/>
        <w:gridCol w:w="1648"/>
      </w:tblGrid>
      <w:tr w:rsidR="00E579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Обязательность</w:t>
            </w:r>
          </w:p>
        </w:tc>
      </w:tr>
      <w:tr w:rsidR="00E5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1277F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E579FD">
              <w:rPr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 термина, совместно с дополнительными атрибутами представляет собой ключ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9FD" w:rsidRDefault="00E579F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Обязательный </w:t>
            </w:r>
          </w:p>
        </w:tc>
      </w:tr>
    </w:tbl>
    <w:p w:rsidR="00D93C67" w:rsidRPr="00D93C67" w:rsidRDefault="00D93C67" w:rsidP="009A142D">
      <w:pPr>
        <w:pStyle w:val="10"/>
        <w:tabs>
          <w:tab w:val="left" w:pos="709"/>
          <w:tab w:val="left" w:pos="851"/>
        </w:tabs>
        <w:jc w:val="left"/>
      </w:pPr>
      <w:bookmarkStart w:id="59" w:name="_Toc276038391"/>
      <w:r w:rsidRPr="00D93C67">
        <w:t>Язык описания контролей</w:t>
      </w:r>
      <w:bookmarkEnd w:id="59"/>
    </w:p>
    <w:p w:rsidR="009A142D" w:rsidRPr="00B75CDC" w:rsidRDefault="00444090" w:rsidP="00444090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="009A142D">
        <w:rPr>
          <w:szCs w:val="24"/>
          <w:lang w:eastAsia="ru-RU"/>
        </w:rPr>
        <w:t xml:space="preserve">Настоящий раздел содержит </w:t>
      </w:r>
      <w:r w:rsidR="00B75CDC">
        <w:rPr>
          <w:szCs w:val="24"/>
          <w:lang w:eastAsia="ru-RU"/>
        </w:rPr>
        <w:t xml:space="preserve">формальное </w:t>
      </w:r>
      <w:r w:rsidR="009A142D">
        <w:rPr>
          <w:szCs w:val="24"/>
          <w:lang w:eastAsia="ru-RU"/>
        </w:rPr>
        <w:t xml:space="preserve">описание </w:t>
      </w:r>
      <w:r w:rsidR="00B75CDC">
        <w:rPr>
          <w:szCs w:val="24"/>
          <w:lang w:eastAsia="ru-RU"/>
        </w:rPr>
        <w:t xml:space="preserve">языка описания контролей. Лексема </w:t>
      </w:r>
      <w:r w:rsidR="00B75CDC" w:rsidRPr="00B75CDC">
        <w:rPr>
          <w:szCs w:val="24"/>
          <w:lang w:eastAsia="ru-RU"/>
        </w:rPr>
        <w:t>&lt;</w:t>
      </w:r>
      <w:r w:rsidR="00B75CDC">
        <w:rPr>
          <w:szCs w:val="24"/>
          <w:lang w:eastAsia="ru-RU"/>
        </w:rPr>
        <w:t>Условие</w:t>
      </w:r>
      <w:r w:rsidR="00B75CDC" w:rsidRPr="00B75CDC">
        <w:rPr>
          <w:szCs w:val="24"/>
          <w:lang w:eastAsia="ru-RU"/>
        </w:rPr>
        <w:t>&gt;</w:t>
      </w:r>
      <w:r w:rsidR="00B75CDC">
        <w:rPr>
          <w:szCs w:val="24"/>
          <w:lang w:eastAsia="ru-RU"/>
        </w:rPr>
        <w:t xml:space="preserve"> описывает выражение, которое может быть использовано для формировани</w:t>
      </w:r>
      <w:r w:rsidR="00B75CDC" w:rsidRPr="00B75CDC">
        <w:rPr>
          <w:szCs w:val="24"/>
          <w:lang w:eastAsia="ru-RU"/>
        </w:rPr>
        <w:t xml:space="preserve">я атрибута </w:t>
      </w:r>
      <w:r w:rsidR="00B75CDC" w:rsidRPr="00B75CDC">
        <w:rPr>
          <w:szCs w:val="24"/>
          <w:lang w:val="en-US" w:eastAsia="ru-RU"/>
        </w:rPr>
        <w:t>condition</w:t>
      </w:r>
      <w:r w:rsidR="00B75CDC" w:rsidRPr="00B75CDC">
        <w:rPr>
          <w:szCs w:val="24"/>
          <w:lang w:eastAsia="ru-RU"/>
        </w:rPr>
        <w:t xml:space="preserve"> элемента </w:t>
      </w:r>
      <w:r w:rsidR="00B75CDC" w:rsidRPr="00B75CDC">
        <w:rPr>
          <w:szCs w:val="24"/>
          <w:lang w:val="en-US" w:eastAsia="ru-RU"/>
        </w:rPr>
        <w:t>control</w:t>
      </w:r>
      <w:r w:rsidR="00B75CDC" w:rsidRPr="00B75CDC">
        <w:rPr>
          <w:szCs w:val="24"/>
          <w:lang w:eastAsia="ru-RU"/>
        </w:rPr>
        <w:t xml:space="preserve"> </w:t>
      </w:r>
      <w:r w:rsidR="00B75CDC" w:rsidRPr="00B75CDC">
        <w:rPr>
          <w:szCs w:val="24"/>
          <w:lang w:val="en-US" w:eastAsia="ru-RU"/>
        </w:rPr>
        <w:t>xml</w:t>
      </w:r>
      <w:r w:rsidR="00B75CDC" w:rsidRPr="00B75CDC">
        <w:rPr>
          <w:szCs w:val="24"/>
          <w:lang w:eastAsia="ru-RU"/>
        </w:rPr>
        <w:t xml:space="preserve">-шаблона. Лексема </w:t>
      </w:r>
      <w:r w:rsidR="00B75CDC" w:rsidRPr="00B75CDC">
        <w:rPr>
          <w:szCs w:val="24"/>
        </w:rPr>
        <w:t>&lt;Логическое выражение&gt;</w:t>
      </w:r>
      <w:r w:rsidR="00B75CDC" w:rsidRPr="00B75CDC">
        <w:rPr>
          <w:szCs w:val="24"/>
          <w:lang w:eastAsia="ru-RU"/>
        </w:rPr>
        <w:t xml:space="preserve"> </w:t>
      </w:r>
      <w:r w:rsidR="00B75CDC">
        <w:rPr>
          <w:szCs w:val="24"/>
          <w:lang w:eastAsia="ru-RU"/>
        </w:rPr>
        <w:t>описывает выражение, которое может быть использовано для формировани</w:t>
      </w:r>
      <w:r w:rsidR="00B75CDC" w:rsidRPr="00B75CDC">
        <w:rPr>
          <w:szCs w:val="24"/>
          <w:lang w:eastAsia="ru-RU"/>
        </w:rPr>
        <w:t xml:space="preserve">я атрибута </w:t>
      </w:r>
      <w:r w:rsidR="00B75CDC">
        <w:rPr>
          <w:szCs w:val="24"/>
          <w:lang w:val="en-US" w:eastAsia="ru-RU"/>
        </w:rPr>
        <w:t>rule</w:t>
      </w:r>
      <w:r w:rsidR="00B75CDC" w:rsidRPr="00B75CDC">
        <w:rPr>
          <w:szCs w:val="24"/>
          <w:lang w:eastAsia="ru-RU"/>
        </w:rPr>
        <w:t xml:space="preserve"> элемента </w:t>
      </w:r>
      <w:r w:rsidR="00B75CDC" w:rsidRPr="00B75CDC">
        <w:rPr>
          <w:szCs w:val="24"/>
          <w:lang w:val="en-US" w:eastAsia="ru-RU"/>
        </w:rPr>
        <w:t>control</w:t>
      </w:r>
      <w:r w:rsidR="00B75CDC" w:rsidRPr="00B75CDC">
        <w:rPr>
          <w:szCs w:val="24"/>
          <w:lang w:eastAsia="ru-RU"/>
        </w:rPr>
        <w:t xml:space="preserve"> </w:t>
      </w:r>
      <w:r w:rsidR="00B75CDC" w:rsidRPr="00B75CDC">
        <w:rPr>
          <w:szCs w:val="24"/>
          <w:lang w:val="en-US" w:eastAsia="ru-RU"/>
        </w:rPr>
        <w:t>xml</w:t>
      </w:r>
      <w:r w:rsidR="00B75CDC" w:rsidRPr="00B75CDC">
        <w:rPr>
          <w:szCs w:val="24"/>
          <w:lang w:eastAsia="ru-RU"/>
        </w:rPr>
        <w:t xml:space="preserve">-шаблона. </w:t>
      </w:r>
      <w:r w:rsidR="00B75CDC">
        <w:rPr>
          <w:szCs w:val="24"/>
          <w:lang w:eastAsia="ru-RU"/>
        </w:rPr>
        <w:t xml:space="preserve">Лексема </w:t>
      </w:r>
      <w:r w:rsidR="00B75CDC" w:rsidRPr="00B75CDC">
        <w:rPr>
          <w:szCs w:val="24"/>
          <w:lang w:eastAsia="ru-RU"/>
        </w:rPr>
        <w:t>&lt;</w:t>
      </w:r>
      <w:r w:rsidR="00B75CDC">
        <w:rPr>
          <w:szCs w:val="24"/>
          <w:lang w:eastAsia="ru-RU"/>
        </w:rPr>
        <w:t>Условие</w:t>
      </w:r>
      <w:r w:rsidR="00B75CDC" w:rsidRPr="00B75CDC">
        <w:rPr>
          <w:szCs w:val="24"/>
          <w:lang w:eastAsia="ru-RU"/>
        </w:rPr>
        <w:t xml:space="preserve"> </w:t>
      </w:r>
      <w:r w:rsidR="00B75CDC">
        <w:rPr>
          <w:szCs w:val="24"/>
          <w:lang w:eastAsia="ru-RU"/>
        </w:rPr>
        <w:t>на период</w:t>
      </w:r>
      <w:r w:rsidR="00B75CDC" w:rsidRPr="00B75CDC">
        <w:rPr>
          <w:szCs w:val="24"/>
          <w:lang w:eastAsia="ru-RU"/>
        </w:rPr>
        <w:t>&gt;</w:t>
      </w:r>
      <w:r w:rsidR="00B75CDC">
        <w:rPr>
          <w:szCs w:val="24"/>
          <w:lang w:eastAsia="ru-RU"/>
        </w:rPr>
        <w:t xml:space="preserve"> описывает выражение, которое может быть использовано для формировани</w:t>
      </w:r>
      <w:r w:rsidR="00B75CDC" w:rsidRPr="00B75CDC">
        <w:rPr>
          <w:szCs w:val="24"/>
          <w:lang w:eastAsia="ru-RU"/>
        </w:rPr>
        <w:t xml:space="preserve">я атрибута </w:t>
      </w:r>
      <w:r w:rsidR="00096998">
        <w:rPr>
          <w:szCs w:val="24"/>
          <w:lang w:val="en-US" w:eastAsia="ru-RU"/>
        </w:rPr>
        <w:t>periodClause</w:t>
      </w:r>
      <w:r w:rsidR="00B75CDC" w:rsidRPr="00B75CDC">
        <w:rPr>
          <w:szCs w:val="24"/>
          <w:lang w:eastAsia="ru-RU"/>
        </w:rPr>
        <w:t xml:space="preserve"> элемент</w:t>
      </w:r>
      <w:r w:rsidR="00096998">
        <w:rPr>
          <w:szCs w:val="24"/>
          <w:lang w:eastAsia="ru-RU"/>
        </w:rPr>
        <w:t>ов</w:t>
      </w:r>
      <w:r w:rsidR="00B75CDC" w:rsidRPr="00B75CDC">
        <w:rPr>
          <w:szCs w:val="24"/>
          <w:lang w:eastAsia="ru-RU"/>
        </w:rPr>
        <w:t xml:space="preserve"> </w:t>
      </w:r>
      <w:r w:rsidR="00B75CDC" w:rsidRPr="00B75CDC">
        <w:rPr>
          <w:szCs w:val="24"/>
          <w:lang w:val="en-US" w:eastAsia="ru-RU"/>
        </w:rPr>
        <w:t>control</w:t>
      </w:r>
      <w:r w:rsidR="00096998">
        <w:rPr>
          <w:szCs w:val="24"/>
          <w:lang w:eastAsia="ru-RU"/>
        </w:rPr>
        <w:t xml:space="preserve">, </w:t>
      </w:r>
      <w:r w:rsidR="00096998">
        <w:rPr>
          <w:szCs w:val="24"/>
          <w:lang w:val="en-US" w:eastAsia="ru-RU"/>
        </w:rPr>
        <w:t>cell</w:t>
      </w:r>
      <w:r w:rsidR="00096998" w:rsidRPr="00096998">
        <w:rPr>
          <w:szCs w:val="24"/>
          <w:lang w:eastAsia="ru-RU"/>
        </w:rPr>
        <w:t xml:space="preserve">, </w:t>
      </w:r>
      <w:r w:rsidR="00096998">
        <w:rPr>
          <w:szCs w:val="24"/>
          <w:lang w:val="en-US" w:eastAsia="ru-RU"/>
        </w:rPr>
        <w:t>row</w:t>
      </w:r>
      <w:r w:rsidR="00096998" w:rsidRPr="00096998">
        <w:rPr>
          <w:szCs w:val="24"/>
          <w:lang w:eastAsia="ru-RU"/>
        </w:rPr>
        <w:t xml:space="preserve">, </w:t>
      </w:r>
      <w:r w:rsidR="00096998">
        <w:rPr>
          <w:szCs w:val="24"/>
          <w:lang w:val="en-US" w:eastAsia="ru-RU"/>
        </w:rPr>
        <w:t>column</w:t>
      </w:r>
      <w:r w:rsidR="00B75CDC" w:rsidRPr="00B75CDC">
        <w:rPr>
          <w:szCs w:val="24"/>
          <w:lang w:eastAsia="ru-RU"/>
        </w:rPr>
        <w:t xml:space="preserve"> </w:t>
      </w:r>
      <w:r w:rsidR="00B75CDC" w:rsidRPr="00B75CDC">
        <w:rPr>
          <w:szCs w:val="24"/>
          <w:lang w:val="en-US" w:eastAsia="ru-RU"/>
        </w:rPr>
        <w:t>xml</w:t>
      </w:r>
      <w:r w:rsidR="00B75CDC" w:rsidRPr="00B75CDC">
        <w:rPr>
          <w:szCs w:val="24"/>
          <w:lang w:eastAsia="ru-RU"/>
        </w:rPr>
        <w:t>-шаблона.</w:t>
      </w:r>
    </w:p>
    <w:p w:rsidR="00D93C67" w:rsidRDefault="00D93C67" w:rsidP="00444090">
      <w:pPr>
        <w:pStyle w:val="aa"/>
        <w:rPr>
          <w:szCs w:val="24"/>
          <w:lang w:eastAsia="ru-RU"/>
        </w:rPr>
      </w:pPr>
      <w:r w:rsidRPr="001174E9">
        <w:rPr>
          <w:szCs w:val="24"/>
          <w:lang w:eastAsia="ru-RU"/>
        </w:rPr>
        <w:t xml:space="preserve">Для описания языка используются следующие </w:t>
      </w:r>
      <w:r>
        <w:rPr>
          <w:szCs w:val="24"/>
          <w:lang w:eastAsia="ru-RU"/>
        </w:rPr>
        <w:t>соглашения</w:t>
      </w:r>
      <w:r w:rsidR="00001F3C">
        <w:rPr>
          <w:szCs w:val="24"/>
          <w:lang w:eastAsia="ru-RU"/>
        </w:rPr>
        <w:t xml:space="preserve"> и ограничения</w:t>
      </w:r>
      <w:r w:rsidRPr="001174E9">
        <w:rPr>
          <w:szCs w:val="24"/>
          <w:lang w:eastAsia="ru-RU"/>
        </w:rPr>
        <w:t>:</w:t>
      </w:r>
    </w:p>
    <w:p w:rsidR="00E43862" w:rsidRDefault="00401FDE" w:rsidP="00E43862">
      <w:pPr>
        <w:numPr>
          <w:ilvl w:val="3"/>
          <w:numId w:val="5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Служебные символы – с</w:t>
      </w:r>
      <w:r w:rsidR="00E43862">
        <w:rPr>
          <w:szCs w:val="24"/>
        </w:rPr>
        <w:t>имволы</w:t>
      </w:r>
      <w:r>
        <w:rPr>
          <w:szCs w:val="24"/>
        </w:rPr>
        <w:t>, используемые при описании</w:t>
      </w:r>
      <w:r w:rsidR="00E43862">
        <w:rPr>
          <w:szCs w:val="24"/>
        </w:rPr>
        <w:t xml:space="preserve"> языка</w:t>
      </w:r>
      <w:r>
        <w:rPr>
          <w:szCs w:val="24"/>
        </w:rPr>
        <w:t xml:space="preserve"> контролей</w:t>
      </w:r>
      <w:r w:rsidR="00E43862">
        <w:rPr>
          <w:szCs w:val="24"/>
        </w:rPr>
        <w:t>:</w:t>
      </w:r>
    </w:p>
    <w:p w:rsidR="00E43862" w:rsidRPr="00A03468" w:rsidRDefault="00E43862" w:rsidP="00E43862">
      <w:pPr>
        <w:pStyle w:val="aa"/>
        <w:rPr>
          <w:szCs w:val="24"/>
          <w:lang w:eastAsia="ru-RU"/>
        </w:rPr>
      </w:pPr>
      <w:r w:rsidRPr="00A03468">
        <w:rPr>
          <w:szCs w:val="24"/>
          <w:lang w:eastAsia="ru-RU"/>
        </w:rPr>
        <w:t>&lt;&gt;</w:t>
      </w:r>
      <w:r w:rsidRPr="00A03468">
        <w:rPr>
          <w:szCs w:val="24"/>
          <w:lang w:eastAsia="ru-RU"/>
        </w:rPr>
        <w:tab/>
      </w:r>
      <w:r w:rsidRPr="00A03468">
        <w:rPr>
          <w:szCs w:val="24"/>
          <w:lang w:eastAsia="ru-RU"/>
        </w:rPr>
        <w:tab/>
      </w:r>
      <w:r w:rsidRPr="00A03468">
        <w:rPr>
          <w:szCs w:val="24"/>
          <w:lang w:eastAsia="ru-RU"/>
        </w:rPr>
        <w:tab/>
        <w:t xml:space="preserve">   </w:t>
      </w:r>
      <w:r>
        <w:rPr>
          <w:szCs w:val="24"/>
          <w:lang w:eastAsia="ru-RU"/>
        </w:rPr>
        <w:t>– лексема</w:t>
      </w:r>
      <w:r w:rsidR="00401FDE">
        <w:rPr>
          <w:szCs w:val="24"/>
          <w:lang w:eastAsia="ru-RU"/>
        </w:rPr>
        <w:t xml:space="preserve"> (грамматическое понятие)</w:t>
      </w:r>
      <w:r>
        <w:rPr>
          <w:szCs w:val="24"/>
          <w:lang w:eastAsia="ru-RU"/>
        </w:rPr>
        <w:t>;</w:t>
      </w:r>
    </w:p>
    <w:p w:rsidR="00E43862" w:rsidRDefault="00E43862" w:rsidP="00E43862">
      <w:pPr>
        <w:pStyle w:val="aa"/>
        <w:rPr>
          <w:szCs w:val="24"/>
          <w:lang w:eastAsia="ru-RU"/>
        </w:rPr>
      </w:pPr>
      <w:r w:rsidRPr="00A03468">
        <w:rPr>
          <w:szCs w:val="24"/>
          <w:lang w:eastAsia="ru-RU"/>
        </w:rPr>
        <w:tab/>
        <w:t>,</w:t>
      </w:r>
      <w:r w:rsidRPr="001174E9">
        <w:rPr>
          <w:szCs w:val="24"/>
          <w:lang w:eastAsia="ru-RU"/>
        </w:rPr>
        <w:t xml:space="preserve"> </w:t>
      </w:r>
      <w:r w:rsidRPr="00A03468">
        <w:rPr>
          <w:szCs w:val="24"/>
          <w:lang w:eastAsia="ru-RU"/>
        </w:rPr>
        <w:t xml:space="preserve">     </w:t>
      </w:r>
      <w:r>
        <w:rPr>
          <w:szCs w:val="24"/>
          <w:lang w:eastAsia="ru-RU"/>
        </w:rPr>
        <w:t>– альтернатива (либо …, либо …);</w:t>
      </w:r>
    </w:p>
    <w:p w:rsidR="00E43862" w:rsidRPr="001174E9" w:rsidRDefault="00E43862" w:rsidP="00E43862">
      <w:pPr>
        <w:pStyle w:val="aa"/>
        <w:rPr>
          <w:szCs w:val="24"/>
          <w:lang w:eastAsia="ru-RU"/>
        </w:rPr>
      </w:pPr>
      <w:r w:rsidRPr="00A03468">
        <w:rPr>
          <w:szCs w:val="24"/>
          <w:lang w:eastAsia="ru-RU"/>
        </w:rPr>
        <w:t xml:space="preserve">[]    </w:t>
      </w:r>
      <w:r>
        <w:rPr>
          <w:szCs w:val="24"/>
          <w:lang w:eastAsia="ru-RU"/>
        </w:rPr>
        <w:t xml:space="preserve">– необязательный элемент </w:t>
      </w:r>
      <w:r w:rsidR="00401FDE">
        <w:rPr>
          <w:szCs w:val="24"/>
          <w:lang w:eastAsia="ru-RU"/>
        </w:rPr>
        <w:t xml:space="preserve">языка </w:t>
      </w:r>
      <w:r>
        <w:rPr>
          <w:szCs w:val="24"/>
          <w:lang w:eastAsia="ru-RU"/>
        </w:rPr>
        <w:t>(может отсутствовать);</w:t>
      </w:r>
    </w:p>
    <w:p w:rsidR="00E43862" w:rsidRPr="00A03468" w:rsidRDefault="00E43862" w:rsidP="00E43862">
      <w:pPr>
        <w:numPr>
          <w:ilvl w:val="3"/>
          <w:numId w:val="5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szCs w:val="24"/>
        </w:rPr>
      </w:pPr>
      <w:r w:rsidRPr="0081498F">
        <w:rPr>
          <w:szCs w:val="24"/>
        </w:rPr>
        <w:t xml:space="preserve">Для того чтобы отличать символы языка </w:t>
      </w:r>
      <w:r w:rsidR="00401FDE">
        <w:rPr>
          <w:szCs w:val="24"/>
        </w:rPr>
        <w:t xml:space="preserve">описания контролей </w:t>
      </w:r>
      <w:r w:rsidRPr="0081498F">
        <w:rPr>
          <w:szCs w:val="24"/>
        </w:rPr>
        <w:t xml:space="preserve">от </w:t>
      </w:r>
      <w:r w:rsidR="00401FDE">
        <w:rPr>
          <w:szCs w:val="24"/>
        </w:rPr>
        <w:t xml:space="preserve">служебных </w:t>
      </w:r>
      <w:r w:rsidRPr="0081498F">
        <w:rPr>
          <w:szCs w:val="24"/>
        </w:rPr>
        <w:t>сим</w:t>
      </w:r>
      <w:r>
        <w:rPr>
          <w:szCs w:val="24"/>
        </w:rPr>
        <w:t xml:space="preserve">волов, первые будут </w:t>
      </w:r>
      <w:r w:rsidRPr="0081498F">
        <w:rPr>
          <w:szCs w:val="24"/>
        </w:rPr>
        <w:t>выделят</w:t>
      </w:r>
      <w:r>
        <w:rPr>
          <w:szCs w:val="24"/>
        </w:rPr>
        <w:t>ь</w:t>
      </w:r>
      <w:r w:rsidRPr="0081498F">
        <w:rPr>
          <w:szCs w:val="24"/>
        </w:rPr>
        <w:t xml:space="preserve">ся </w:t>
      </w:r>
      <w:r>
        <w:rPr>
          <w:szCs w:val="24"/>
        </w:rPr>
        <w:t xml:space="preserve">жирным </w:t>
      </w:r>
      <w:r w:rsidRPr="0081498F">
        <w:rPr>
          <w:szCs w:val="24"/>
        </w:rPr>
        <w:t>шрифтом</w:t>
      </w:r>
      <w:r>
        <w:rPr>
          <w:szCs w:val="24"/>
        </w:rPr>
        <w:t xml:space="preserve"> </w:t>
      </w:r>
      <w:r w:rsidRPr="00083A74">
        <w:rPr>
          <w:szCs w:val="24"/>
        </w:rPr>
        <w:t>и красным цветом</w:t>
      </w:r>
      <w:r>
        <w:rPr>
          <w:szCs w:val="24"/>
        </w:rPr>
        <w:t xml:space="preserve"> ( </w:t>
      </w:r>
      <w:r w:rsidRPr="007B2785">
        <w:rPr>
          <w:b/>
          <w:color w:val="FF0000"/>
          <w:szCs w:val="24"/>
        </w:rPr>
        <w:t>[</w:t>
      </w:r>
      <w:r>
        <w:rPr>
          <w:b/>
          <w:color w:val="FF0000"/>
          <w:szCs w:val="24"/>
        </w:rPr>
        <w:t xml:space="preserve"> </w:t>
      </w:r>
      <w:r w:rsidRPr="007B2785">
        <w:rPr>
          <w:b/>
          <w:color w:val="FF0000"/>
          <w:szCs w:val="24"/>
        </w:rPr>
        <w:t>]</w:t>
      </w:r>
      <w:r>
        <w:rPr>
          <w:b/>
          <w:color w:val="FF0000"/>
          <w:szCs w:val="24"/>
        </w:rPr>
        <w:t xml:space="preserve"> </w:t>
      </w:r>
      <w:r w:rsidRPr="00E77E5F">
        <w:rPr>
          <w:b/>
          <w:color w:val="FF0000"/>
          <w:szCs w:val="24"/>
        </w:rPr>
        <w:t>,</w:t>
      </w:r>
      <w:r>
        <w:rPr>
          <w:szCs w:val="24"/>
        </w:rPr>
        <w:t>).</w:t>
      </w:r>
    </w:p>
    <w:p w:rsidR="00D93C67" w:rsidRDefault="00D93C67" w:rsidP="00E43862">
      <w:pPr>
        <w:numPr>
          <w:ilvl w:val="3"/>
          <w:numId w:val="51"/>
        </w:numPr>
        <w:tabs>
          <w:tab w:val="clear" w:pos="2880"/>
          <w:tab w:val="num" w:pos="360"/>
        </w:tabs>
        <w:autoSpaceDE w:val="0"/>
        <w:autoSpaceDN w:val="0"/>
        <w:adjustRightInd w:val="0"/>
        <w:ind w:hanging="2880"/>
        <w:rPr>
          <w:szCs w:val="24"/>
        </w:rPr>
      </w:pPr>
      <w:r w:rsidRPr="00936076">
        <w:rPr>
          <w:szCs w:val="24"/>
        </w:rPr>
        <w:t>&lt;</w:t>
      </w:r>
      <w:r w:rsidRPr="0081498F">
        <w:rPr>
          <w:szCs w:val="24"/>
          <w:u w:val="single"/>
        </w:rPr>
        <w:t>Число</w:t>
      </w:r>
      <w:r w:rsidRPr="00936076">
        <w:rPr>
          <w:szCs w:val="24"/>
        </w:rPr>
        <w:t>&gt;</w:t>
      </w:r>
      <w:r>
        <w:rPr>
          <w:szCs w:val="24"/>
        </w:rPr>
        <w:t xml:space="preserve"> – </w:t>
      </w:r>
      <w:r w:rsidRPr="005653FF">
        <w:rPr>
          <w:szCs w:val="24"/>
        </w:rPr>
        <w:t xml:space="preserve"> </w:t>
      </w:r>
      <w:r>
        <w:rPr>
          <w:szCs w:val="24"/>
        </w:rPr>
        <w:t>целое число или действительное число (дробная часть отделяется «.»);</w:t>
      </w:r>
    </w:p>
    <w:p w:rsidR="00D93C67" w:rsidRDefault="00D93C67" w:rsidP="00096998">
      <w:pPr>
        <w:numPr>
          <w:ilvl w:val="3"/>
          <w:numId w:val="51"/>
        </w:numPr>
        <w:tabs>
          <w:tab w:val="clear" w:pos="2880"/>
          <w:tab w:val="num" w:pos="360"/>
        </w:tabs>
        <w:autoSpaceDE w:val="0"/>
        <w:autoSpaceDN w:val="0"/>
        <w:adjustRightInd w:val="0"/>
        <w:ind w:hanging="2880"/>
        <w:rPr>
          <w:szCs w:val="24"/>
        </w:rPr>
      </w:pPr>
      <w:r w:rsidRPr="00936076">
        <w:rPr>
          <w:szCs w:val="24"/>
        </w:rPr>
        <w:t>&lt;</w:t>
      </w:r>
      <w:r w:rsidRPr="0081498F">
        <w:rPr>
          <w:szCs w:val="24"/>
          <w:u w:val="single"/>
        </w:rPr>
        <w:t>Код</w:t>
      </w:r>
      <w:r w:rsidRPr="00936076">
        <w:rPr>
          <w:szCs w:val="24"/>
        </w:rPr>
        <w:t>&gt;</w:t>
      </w:r>
      <w:r>
        <w:rPr>
          <w:szCs w:val="24"/>
        </w:rPr>
        <w:t xml:space="preserve"> – </w:t>
      </w:r>
      <w:r w:rsidRPr="00A03468">
        <w:rPr>
          <w:szCs w:val="24"/>
        </w:rPr>
        <w:t xml:space="preserve"> </w:t>
      </w:r>
      <w:r>
        <w:rPr>
          <w:szCs w:val="24"/>
        </w:rPr>
        <w:t>натуральное число (номер раздела, строки, графы соответственно);</w:t>
      </w:r>
    </w:p>
    <w:p w:rsidR="00D93C67" w:rsidRPr="001C60E3" w:rsidRDefault="00D93C67" w:rsidP="00401FDE">
      <w:pPr>
        <w:numPr>
          <w:ilvl w:val="3"/>
          <w:numId w:val="5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szCs w:val="24"/>
        </w:rPr>
      </w:pPr>
      <w:r w:rsidRPr="00401FDE">
        <w:rPr>
          <w:szCs w:val="24"/>
        </w:rPr>
        <w:t>&lt;</w:t>
      </w:r>
      <w:r w:rsidRPr="0081498F">
        <w:rPr>
          <w:szCs w:val="24"/>
          <w:u w:val="single"/>
        </w:rPr>
        <w:t>Значение</w:t>
      </w:r>
      <w:r w:rsidRPr="00401FDE">
        <w:rPr>
          <w:szCs w:val="24"/>
        </w:rPr>
        <w:t>&gt;</w:t>
      </w:r>
      <w:r>
        <w:rPr>
          <w:szCs w:val="24"/>
        </w:rPr>
        <w:t xml:space="preserve"> – </w:t>
      </w:r>
      <w:r w:rsidRPr="00401FDE">
        <w:rPr>
          <w:szCs w:val="24"/>
        </w:rPr>
        <w:t xml:space="preserve"> </w:t>
      </w:r>
      <w:r>
        <w:rPr>
          <w:szCs w:val="24"/>
        </w:rPr>
        <w:t>значение специфики</w:t>
      </w:r>
      <w:r w:rsidR="00401FDE">
        <w:rPr>
          <w:szCs w:val="24"/>
        </w:rPr>
        <w:t xml:space="preserve"> (допустимое значение для соответствующей графы-специфики)</w:t>
      </w:r>
      <w:r>
        <w:rPr>
          <w:szCs w:val="24"/>
        </w:rPr>
        <w:t>;</w:t>
      </w:r>
    </w:p>
    <w:p w:rsidR="001C60E3" w:rsidRDefault="006148B0" w:rsidP="00401FDE">
      <w:pPr>
        <w:numPr>
          <w:ilvl w:val="3"/>
          <w:numId w:val="5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szCs w:val="24"/>
        </w:rPr>
      </w:pPr>
      <w:r w:rsidRPr="006148B0">
        <w:rPr>
          <w:szCs w:val="24"/>
        </w:rPr>
        <w:t>&lt;</w:t>
      </w:r>
      <w:r w:rsidRPr="006148B0">
        <w:rPr>
          <w:szCs w:val="24"/>
          <w:u w:val="single"/>
        </w:rPr>
        <w:t>Наименование функции</w:t>
      </w:r>
      <w:r w:rsidRPr="006148B0">
        <w:rPr>
          <w:szCs w:val="24"/>
        </w:rPr>
        <w:t>&gt;</w:t>
      </w:r>
      <w:r w:rsidR="00027808">
        <w:rPr>
          <w:szCs w:val="24"/>
        </w:rPr>
        <w:t xml:space="preserve"> –</w:t>
      </w:r>
      <w:r w:rsidR="00027808" w:rsidRPr="00401FDE">
        <w:rPr>
          <w:szCs w:val="24"/>
        </w:rPr>
        <w:t xml:space="preserve"> </w:t>
      </w:r>
      <w:r w:rsidR="001C60E3">
        <w:rPr>
          <w:szCs w:val="24"/>
        </w:rPr>
        <w:t>наименование функции (допустимые наименования приведены в табл. 16);</w:t>
      </w:r>
    </w:p>
    <w:p w:rsidR="00027808" w:rsidRDefault="00027808" w:rsidP="00401FDE">
      <w:pPr>
        <w:numPr>
          <w:ilvl w:val="3"/>
          <w:numId w:val="5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szCs w:val="24"/>
        </w:rPr>
      </w:pPr>
      <w:r w:rsidRPr="00027808">
        <w:rPr>
          <w:szCs w:val="24"/>
        </w:rPr>
        <w:t>&lt;</w:t>
      </w:r>
      <w:r w:rsidRPr="00027808">
        <w:rPr>
          <w:szCs w:val="24"/>
          <w:u w:val="single"/>
        </w:rPr>
        <w:t>Код периода</w:t>
      </w:r>
      <w:r w:rsidRPr="00027808">
        <w:rPr>
          <w:szCs w:val="24"/>
        </w:rPr>
        <w:t>&gt;</w:t>
      </w:r>
      <w:r>
        <w:rPr>
          <w:szCs w:val="24"/>
        </w:rPr>
        <w:t xml:space="preserve"> – </w:t>
      </w:r>
      <w:r w:rsidRPr="00401FDE">
        <w:rPr>
          <w:szCs w:val="24"/>
        </w:rPr>
        <w:t xml:space="preserve"> </w:t>
      </w:r>
      <w:r>
        <w:rPr>
          <w:szCs w:val="24"/>
        </w:rPr>
        <w:t xml:space="preserve">значение кода из справочника </w:t>
      </w:r>
      <w:r w:rsidRPr="0081498F">
        <w:rPr>
          <w:szCs w:val="24"/>
        </w:rPr>
        <w:t>s_</w:t>
      </w:r>
      <w:r>
        <w:rPr>
          <w:szCs w:val="24"/>
          <w:lang w:val="en-US"/>
        </w:rPr>
        <w:t>time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s</w:t>
      </w:r>
      <w:r w:rsidRPr="00AC2655">
        <w:rPr>
          <w:szCs w:val="24"/>
        </w:rPr>
        <w:t>_</w:t>
      </w:r>
      <w:r>
        <w:rPr>
          <w:szCs w:val="24"/>
          <w:lang w:val="en-US"/>
        </w:rPr>
        <w:t>mes</w:t>
      </w:r>
      <w:r w:rsidRPr="00AC2655">
        <w:rPr>
          <w:szCs w:val="24"/>
        </w:rPr>
        <w:t xml:space="preserve"> </w:t>
      </w:r>
      <w:r>
        <w:rPr>
          <w:szCs w:val="24"/>
        </w:rPr>
        <w:t xml:space="preserve">в зависимости от того, какой из справочников используется в </w:t>
      </w:r>
      <w:r>
        <w:rPr>
          <w:szCs w:val="24"/>
          <w:lang w:val="en-US"/>
        </w:rPr>
        <w:t>xml</w:t>
      </w:r>
      <w:r w:rsidRPr="00AC2655">
        <w:rPr>
          <w:szCs w:val="24"/>
        </w:rPr>
        <w:t>-</w:t>
      </w:r>
      <w:r>
        <w:rPr>
          <w:szCs w:val="24"/>
        </w:rPr>
        <w:t>шаблоне;</w:t>
      </w:r>
    </w:p>
    <w:p w:rsidR="00D93C67" w:rsidRDefault="00D93C67" w:rsidP="00096998">
      <w:pPr>
        <w:numPr>
          <w:ilvl w:val="3"/>
          <w:numId w:val="5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szCs w:val="24"/>
        </w:rPr>
      </w:pPr>
      <w:r w:rsidRPr="0081498F">
        <w:rPr>
          <w:szCs w:val="24"/>
        </w:rPr>
        <w:t xml:space="preserve">&amp;NP – </w:t>
      </w:r>
      <w:r>
        <w:rPr>
          <w:szCs w:val="24"/>
        </w:rPr>
        <w:t>терминальный символ, обозначающий номер текущего периода</w:t>
      </w:r>
      <w:r w:rsidR="00027808">
        <w:rPr>
          <w:szCs w:val="24"/>
        </w:rPr>
        <w:t>, введенный на титульной странице формы</w:t>
      </w:r>
      <w:r>
        <w:rPr>
          <w:szCs w:val="24"/>
        </w:rPr>
        <w:t>;</w:t>
      </w:r>
    </w:p>
    <w:p w:rsidR="00001F3C" w:rsidRDefault="00001F3C" w:rsidP="00001F3C">
      <w:pPr>
        <w:numPr>
          <w:ilvl w:val="3"/>
          <w:numId w:val="5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Символ «*» при определении координаты элемента означает «для всех значений»</w:t>
      </w:r>
      <w:r w:rsidRPr="00001F3C">
        <w:rPr>
          <w:szCs w:val="24"/>
        </w:rPr>
        <w:t>;</w:t>
      </w:r>
    </w:p>
    <w:p w:rsidR="009A6DE2" w:rsidRDefault="009A6DE2" w:rsidP="00096998">
      <w:pPr>
        <w:numPr>
          <w:ilvl w:val="3"/>
          <w:numId w:val="5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  <w:lang w:val="en-US"/>
        </w:rPr>
        <w:t>SUM</w:t>
      </w:r>
      <w:r w:rsidRPr="009A6DE2">
        <w:rPr>
          <w:szCs w:val="24"/>
        </w:rPr>
        <w:t xml:space="preserve"> –</w:t>
      </w:r>
      <w:r>
        <w:rPr>
          <w:szCs w:val="24"/>
        </w:rPr>
        <w:t xml:space="preserve"> </w:t>
      </w:r>
      <w:r w:rsidR="00001F3C">
        <w:rPr>
          <w:szCs w:val="24"/>
        </w:rPr>
        <w:t>оператор с одним операндом. О</w:t>
      </w:r>
      <w:r w:rsidR="000932A2">
        <w:rPr>
          <w:szCs w:val="24"/>
        </w:rPr>
        <w:t xml:space="preserve">дновременно </w:t>
      </w:r>
      <w:r>
        <w:rPr>
          <w:szCs w:val="24"/>
        </w:rPr>
        <w:t>обознача</w:t>
      </w:r>
      <w:r w:rsidR="00001F3C">
        <w:rPr>
          <w:szCs w:val="24"/>
        </w:rPr>
        <w:t>ет</w:t>
      </w:r>
      <w:r>
        <w:rPr>
          <w:szCs w:val="24"/>
        </w:rPr>
        <w:t xml:space="preserve"> групповую операцию </w:t>
      </w:r>
      <w:r w:rsidR="000932A2">
        <w:rPr>
          <w:szCs w:val="24"/>
        </w:rPr>
        <w:t xml:space="preserve">и макроподстановку </w:t>
      </w:r>
      <w:r>
        <w:rPr>
          <w:szCs w:val="24"/>
        </w:rPr>
        <w:t>по строкам или графам. Данная операция является контекст</w:t>
      </w:r>
      <w:r w:rsidR="000932A2">
        <w:rPr>
          <w:szCs w:val="24"/>
        </w:rPr>
        <w:t xml:space="preserve"> </w:t>
      </w:r>
      <w:r>
        <w:rPr>
          <w:szCs w:val="24"/>
        </w:rPr>
        <w:t xml:space="preserve">зависимой и может интерпретироваться как </w:t>
      </w:r>
    </w:p>
    <w:p w:rsidR="009A6DE2" w:rsidRPr="000932A2" w:rsidRDefault="000932A2" w:rsidP="000932A2">
      <w:pPr>
        <w:numPr>
          <w:ilvl w:val="4"/>
          <w:numId w:val="51"/>
        </w:numPr>
        <w:tabs>
          <w:tab w:val="clear" w:pos="3600"/>
          <w:tab w:val="num" w:pos="720"/>
        </w:tabs>
        <w:autoSpaceDE w:val="0"/>
        <w:autoSpaceDN w:val="0"/>
        <w:adjustRightInd w:val="0"/>
        <w:ind w:left="720"/>
        <w:rPr>
          <w:szCs w:val="24"/>
        </w:rPr>
      </w:pPr>
      <w:r w:rsidRPr="000932A2">
        <w:rPr>
          <w:szCs w:val="24"/>
        </w:rPr>
        <w:t xml:space="preserve">Для каждой из перечисленных </w:t>
      </w:r>
      <w:r>
        <w:rPr>
          <w:szCs w:val="24"/>
        </w:rPr>
        <w:t>в элемент</w:t>
      </w:r>
      <w:r w:rsidR="00E43862">
        <w:rPr>
          <w:szCs w:val="24"/>
        </w:rPr>
        <w:t>е</w:t>
      </w:r>
      <w:r w:rsidRPr="000932A2">
        <w:rPr>
          <w:szCs w:val="24"/>
        </w:rPr>
        <w:t xml:space="preserve"> строк выполняется сложение по перечисленным графам</w:t>
      </w:r>
      <w:r>
        <w:rPr>
          <w:szCs w:val="24"/>
        </w:rPr>
        <w:t>;</w:t>
      </w:r>
    </w:p>
    <w:p w:rsidR="000932A2" w:rsidRPr="002E65AA" w:rsidRDefault="000932A2" w:rsidP="000932A2">
      <w:pPr>
        <w:numPr>
          <w:ilvl w:val="4"/>
          <w:numId w:val="51"/>
        </w:numPr>
        <w:tabs>
          <w:tab w:val="clear" w:pos="3600"/>
          <w:tab w:val="num" w:pos="720"/>
        </w:tabs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Для каждой из перечисленных</w:t>
      </w:r>
      <w:r w:rsidR="00E43862" w:rsidRPr="000932A2">
        <w:rPr>
          <w:szCs w:val="24"/>
        </w:rPr>
        <w:t xml:space="preserve"> </w:t>
      </w:r>
      <w:r w:rsidR="00E43862">
        <w:rPr>
          <w:szCs w:val="24"/>
        </w:rPr>
        <w:t>в элементе</w:t>
      </w:r>
      <w:r>
        <w:rPr>
          <w:szCs w:val="24"/>
        </w:rPr>
        <w:t xml:space="preserve"> граф выполняется сложение по перечисленным строкам;</w:t>
      </w:r>
    </w:p>
    <w:p w:rsidR="002E65AA" w:rsidRDefault="002E65AA" w:rsidP="000932A2">
      <w:pPr>
        <w:numPr>
          <w:ilvl w:val="4"/>
          <w:numId w:val="51"/>
        </w:numPr>
        <w:tabs>
          <w:tab w:val="clear" w:pos="3600"/>
          <w:tab w:val="num" w:pos="720"/>
        </w:tabs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Выполняется сложение всех ячеек на пересечении граф и строк.</w:t>
      </w:r>
    </w:p>
    <w:p w:rsidR="000932A2" w:rsidRPr="00001F3C" w:rsidRDefault="000932A2" w:rsidP="000932A2">
      <w:pPr>
        <w:autoSpaceDE w:val="0"/>
        <w:autoSpaceDN w:val="0"/>
        <w:adjustRightInd w:val="0"/>
        <w:ind w:left="360" w:firstLine="0"/>
        <w:rPr>
          <w:szCs w:val="24"/>
          <w:lang w:val="en-US"/>
        </w:rPr>
      </w:pPr>
      <w:r>
        <w:rPr>
          <w:szCs w:val="24"/>
        </w:rPr>
        <w:t xml:space="preserve">Вариант интерпретации определяется вторым операндом  выражения. Если </w:t>
      </w:r>
      <w:r w:rsidR="002E65AA">
        <w:rPr>
          <w:szCs w:val="24"/>
        </w:rPr>
        <w:t>есть второй операнд такой, что</w:t>
      </w:r>
      <w:r>
        <w:rPr>
          <w:szCs w:val="24"/>
        </w:rPr>
        <w:t xml:space="preserve"> </w:t>
      </w:r>
      <w:r w:rsidR="002E65AA">
        <w:rPr>
          <w:szCs w:val="24"/>
        </w:rPr>
        <w:t xml:space="preserve">в обоих </w:t>
      </w:r>
      <w:r>
        <w:rPr>
          <w:szCs w:val="24"/>
        </w:rPr>
        <w:t xml:space="preserve">операндах одинаковый набор строк, то используется первый вариант. </w:t>
      </w:r>
      <w:r w:rsidR="002E65AA">
        <w:rPr>
          <w:szCs w:val="24"/>
        </w:rPr>
        <w:t>Если есть второй операнд такой, что в обоих операндах одинаковый набор граф</w:t>
      </w:r>
      <w:r>
        <w:rPr>
          <w:szCs w:val="24"/>
        </w:rPr>
        <w:t xml:space="preserve">, то используется второй вариант. </w:t>
      </w:r>
      <w:r w:rsidR="001D3C71">
        <w:rPr>
          <w:szCs w:val="24"/>
        </w:rPr>
        <w:t>Если второй операнд – скалярное выражение,</w:t>
      </w:r>
      <w:r w:rsidR="00001F3C">
        <w:rPr>
          <w:szCs w:val="24"/>
        </w:rPr>
        <w:t xml:space="preserve"> то используется третий вариант</w:t>
      </w:r>
      <w:r w:rsidR="00001F3C">
        <w:rPr>
          <w:szCs w:val="24"/>
          <w:lang w:val="en-US"/>
        </w:rPr>
        <w:t>;</w:t>
      </w:r>
    </w:p>
    <w:p w:rsidR="00001F3C" w:rsidRPr="00001F3C" w:rsidRDefault="00001F3C" w:rsidP="00001F3C">
      <w:pPr>
        <w:numPr>
          <w:ilvl w:val="3"/>
          <w:numId w:val="5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 xml:space="preserve">Не допускается использования вложенного оператора </w:t>
      </w:r>
      <w:r w:rsidRPr="00001F3C">
        <w:rPr>
          <w:szCs w:val="24"/>
        </w:rPr>
        <w:t>SUM.</w:t>
      </w:r>
    </w:p>
    <w:p w:rsidR="001D3C71" w:rsidRDefault="001D3C71" w:rsidP="00D93C67">
      <w:pPr>
        <w:autoSpaceDE w:val="0"/>
        <w:autoSpaceDN w:val="0"/>
        <w:adjustRightInd w:val="0"/>
        <w:spacing w:line="240" w:lineRule="atLeast"/>
        <w:ind w:firstLine="0"/>
        <w:rPr>
          <w:b/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D93C67">
        <w:rPr>
          <w:b/>
          <w:szCs w:val="24"/>
        </w:rPr>
        <w:t>&lt;Условие&gt;</w:t>
      </w:r>
      <w:r>
        <w:rPr>
          <w:szCs w:val="24"/>
        </w:rPr>
        <w:t xml:space="preserve"> = </w:t>
      </w:r>
      <w:r w:rsidRPr="00BE5001">
        <w:rPr>
          <w:szCs w:val="24"/>
        </w:rPr>
        <w:t>&lt;</w:t>
      </w:r>
      <w:r>
        <w:rPr>
          <w:szCs w:val="24"/>
        </w:rPr>
        <w:t>Лог</w:t>
      </w:r>
      <w:r w:rsidRPr="00BE5001">
        <w:rPr>
          <w:szCs w:val="24"/>
        </w:rPr>
        <w:t xml:space="preserve">ическое выражение&gt; &lt;Логический </w:t>
      </w:r>
      <w:r>
        <w:rPr>
          <w:szCs w:val="24"/>
        </w:rPr>
        <w:t>предикат</w:t>
      </w:r>
      <w:r w:rsidRPr="00BE5001">
        <w:rPr>
          <w:szCs w:val="24"/>
        </w:rPr>
        <w:t>&gt;&lt;</w:t>
      </w:r>
      <w:r>
        <w:rPr>
          <w:szCs w:val="24"/>
        </w:rPr>
        <w:t>Лог</w:t>
      </w:r>
      <w:r w:rsidRPr="00BE5001">
        <w:rPr>
          <w:szCs w:val="24"/>
        </w:rPr>
        <w:t>ическое выражение&gt;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 xml:space="preserve">[&lt;Логический </w:t>
      </w:r>
      <w:r>
        <w:rPr>
          <w:szCs w:val="24"/>
        </w:rPr>
        <w:t>предикат</w:t>
      </w:r>
      <w:r w:rsidRPr="00BE5001">
        <w:rPr>
          <w:szCs w:val="24"/>
        </w:rPr>
        <w:t>&gt;&lt;</w:t>
      </w:r>
      <w:r>
        <w:rPr>
          <w:szCs w:val="24"/>
        </w:rPr>
        <w:t>Логи</w:t>
      </w:r>
      <w:r w:rsidRPr="00BE5001">
        <w:rPr>
          <w:szCs w:val="24"/>
        </w:rPr>
        <w:t>ческое выражение&gt;]</w:t>
      </w:r>
    </w:p>
    <w:p w:rsidR="00D93C67" w:rsidRP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 xml:space="preserve">&lt;Логический </w:t>
      </w:r>
      <w:r>
        <w:rPr>
          <w:szCs w:val="24"/>
        </w:rPr>
        <w:t>предикат</w:t>
      </w:r>
      <w:r w:rsidRPr="00BE5001">
        <w:rPr>
          <w:szCs w:val="24"/>
        </w:rPr>
        <w:t xml:space="preserve">&gt; :=  </w:t>
      </w:r>
      <w:r>
        <w:rPr>
          <w:szCs w:val="24"/>
        </w:rPr>
        <w:t>AND</w:t>
      </w:r>
      <w:r w:rsidRPr="00BE5001">
        <w:rPr>
          <w:szCs w:val="24"/>
        </w:rPr>
        <w:t xml:space="preserve">, </w:t>
      </w:r>
      <w:r w:rsidRPr="00D93C67">
        <w:rPr>
          <w:szCs w:val="24"/>
        </w:rPr>
        <w:t>OR</w:t>
      </w:r>
    </w:p>
    <w:p w:rsidR="00E43862" w:rsidRPr="007B2785" w:rsidRDefault="00E43862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DE0224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D93C67">
        <w:rPr>
          <w:b/>
          <w:szCs w:val="24"/>
        </w:rPr>
        <w:t>&lt;Логическое выражение&gt;</w:t>
      </w:r>
      <w:r w:rsidRPr="00BE5001">
        <w:rPr>
          <w:szCs w:val="24"/>
        </w:rPr>
        <w:t xml:space="preserve"> := </w:t>
      </w:r>
      <w:r w:rsidR="00DE0224">
        <w:rPr>
          <w:szCs w:val="24"/>
        </w:rPr>
        <w:t xml:space="preserve"> </w:t>
      </w:r>
      <w:r w:rsidR="00DE0224" w:rsidRPr="00DE0224">
        <w:t>&lt;Условие на период&gt;</w:t>
      </w:r>
      <w:r w:rsidR="00DE0224" w:rsidRPr="00DE0224">
        <w:rPr>
          <w:b/>
        </w:rPr>
        <w:t>,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&lt;Арифметическое выражение&gt; &lt;Логический оператор&gt;&lt;Арифметическое выражение&gt;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[&lt;Логический оператор&gt;&lt;Арифметическое выражение&gt;]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&lt;Логический оператор&gt; :=  |&lt;|, |&lt;=|, |=|, |&gt;=|, |&gt;|, |&lt;&gt;|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&lt;Арифметическое выражение&gt; := &lt;Арифметическое выражение&gt; &lt;</w:t>
      </w:r>
      <w:r w:rsidRPr="00D93C67">
        <w:rPr>
          <w:szCs w:val="24"/>
        </w:rPr>
        <w:t>Add</w:t>
      </w:r>
      <w:r w:rsidRPr="00BE5001">
        <w:rPr>
          <w:szCs w:val="24"/>
        </w:rPr>
        <w:t>&gt; &lt;Слагаемое&gt;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</w:t>
      </w:r>
      <w:r w:rsidRPr="00D93C67">
        <w:rPr>
          <w:szCs w:val="24"/>
        </w:rPr>
        <w:t>Add</w:t>
      </w:r>
      <w:r w:rsidRPr="00BE5001">
        <w:rPr>
          <w:szCs w:val="24"/>
        </w:rPr>
        <w:t>&gt; := +, -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&lt;Арифметическое выражение&gt; :=  &lt;Слагаемое&gt;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&lt;Слагаемое&gt; := &lt;Слагаемое&gt; &lt;Multy&gt; &lt;Множитель&gt;</w:t>
      </w:r>
    </w:p>
    <w:p w:rsidR="00E43862" w:rsidRDefault="00E43862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&lt;Multy&gt; := *, /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&lt;Слагаемое&gt; := &lt;Множитель&gt;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&lt;Множитель&gt; := &lt;</w:t>
      </w:r>
      <w:r w:rsidRPr="009A6DE2">
        <w:rPr>
          <w:szCs w:val="24"/>
          <w:u w:val="single"/>
        </w:rPr>
        <w:t>Число</w:t>
      </w:r>
      <w:r w:rsidRPr="00BE5001">
        <w:rPr>
          <w:szCs w:val="24"/>
        </w:rPr>
        <w:t>&gt;</w:t>
      </w:r>
      <w:r w:rsidRPr="00936076">
        <w:rPr>
          <w:szCs w:val="24"/>
        </w:rPr>
        <w:t>, &lt;</w:t>
      </w:r>
      <w:r>
        <w:rPr>
          <w:szCs w:val="24"/>
        </w:rPr>
        <w:t>Элемент</w:t>
      </w:r>
      <w:r w:rsidRPr="00936076">
        <w:rPr>
          <w:szCs w:val="24"/>
        </w:rPr>
        <w:t>&gt;</w:t>
      </w:r>
      <w:r w:rsidR="009A6DE2" w:rsidRPr="009A6DE2">
        <w:rPr>
          <w:szCs w:val="24"/>
        </w:rPr>
        <w:t>,&lt;</w:t>
      </w:r>
      <w:r w:rsidR="009A6DE2">
        <w:rPr>
          <w:szCs w:val="24"/>
        </w:rPr>
        <w:t>Сумма</w:t>
      </w:r>
      <w:r w:rsidR="009A6DE2" w:rsidRPr="009A6DE2">
        <w:rPr>
          <w:szCs w:val="24"/>
        </w:rPr>
        <w:t>&gt;</w:t>
      </w:r>
      <w:r w:rsidR="006148B0">
        <w:rPr>
          <w:szCs w:val="24"/>
        </w:rPr>
        <w:t>,</w:t>
      </w:r>
      <w:r w:rsidR="006148B0" w:rsidRPr="001C60E3">
        <w:rPr>
          <w:szCs w:val="24"/>
        </w:rPr>
        <w:t>&lt;</w:t>
      </w:r>
      <w:r w:rsidR="006148B0" w:rsidRPr="006148B0">
        <w:rPr>
          <w:szCs w:val="24"/>
        </w:rPr>
        <w:t>Функция</w:t>
      </w:r>
      <w:r w:rsidR="006148B0" w:rsidRPr="001C60E3">
        <w:rPr>
          <w:szCs w:val="24"/>
        </w:rPr>
        <w:t>&gt;</w:t>
      </w:r>
    </w:p>
    <w:p w:rsidR="009A6DE2" w:rsidRDefault="009A6DE2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E43862" w:rsidRDefault="00E43862" w:rsidP="00E43862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 xml:space="preserve">&lt;Множитель&gt; := </w:t>
      </w:r>
      <w:r w:rsidR="006148B0" w:rsidRPr="00BE5001">
        <w:rPr>
          <w:szCs w:val="24"/>
        </w:rPr>
        <w:t>(&lt;Арифметическое выражение&gt;)</w:t>
      </w:r>
    </w:p>
    <w:p w:rsidR="006148B0" w:rsidRDefault="006148B0" w:rsidP="00E43862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6148B0" w:rsidRPr="00BE5001" w:rsidRDefault="006148B0" w:rsidP="006148B0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1C60E3">
        <w:rPr>
          <w:szCs w:val="24"/>
        </w:rPr>
        <w:t>&lt;</w:t>
      </w:r>
      <w:r w:rsidRPr="006148B0">
        <w:rPr>
          <w:szCs w:val="24"/>
        </w:rPr>
        <w:t>Функция</w:t>
      </w:r>
      <w:r w:rsidRPr="001C60E3">
        <w:rPr>
          <w:szCs w:val="24"/>
        </w:rPr>
        <w:t>&gt;</w:t>
      </w:r>
      <w:r>
        <w:rPr>
          <w:szCs w:val="24"/>
        </w:rPr>
        <w:t xml:space="preserve"> </w:t>
      </w:r>
      <w:r w:rsidRPr="00BE5001">
        <w:rPr>
          <w:szCs w:val="24"/>
        </w:rPr>
        <w:t xml:space="preserve">:= </w:t>
      </w:r>
      <w:r>
        <w:rPr>
          <w:szCs w:val="24"/>
        </w:rPr>
        <w:t xml:space="preserve"> </w:t>
      </w:r>
      <w:r w:rsidRPr="006148B0">
        <w:rPr>
          <w:szCs w:val="24"/>
        </w:rPr>
        <w:t>&lt;</w:t>
      </w:r>
      <w:r w:rsidRPr="006148B0">
        <w:rPr>
          <w:szCs w:val="24"/>
          <w:u w:val="single"/>
        </w:rPr>
        <w:t>Наименование функции</w:t>
      </w:r>
      <w:r w:rsidRPr="006148B0">
        <w:rPr>
          <w:szCs w:val="24"/>
        </w:rPr>
        <w:t>&gt;</w:t>
      </w:r>
      <w:r w:rsidRPr="00BE5001">
        <w:rPr>
          <w:szCs w:val="24"/>
        </w:rPr>
        <w:t>( &lt;Список параметров&gt; )</w:t>
      </w:r>
    </w:p>
    <w:p w:rsidR="00E43862" w:rsidRPr="00D93C67" w:rsidRDefault="00E43862" w:rsidP="00E43862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E43862" w:rsidRPr="0083354E" w:rsidRDefault="00E43862" w:rsidP="00E43862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&lt;Список параметров&gt;</w:t>
      </w:r>
      <w:r w:rsidRPr="0083354E">
        <w:rPr>
          <w:szCs w:val="24"/>
        </w:rPr>
        <w:t xml:space="preserve"> := </w:t>
      </w:r>
      <w:r w:rsidRPr="00BE5001">
        <w:rPr>
          <w:szCs w:val="24"/>
        </w:rPr>
        <w:t>&lt;Список параметров&gt;</w:t>
      </w:r>
      <w:r>
        <w:rPr>
          <w:szCs w:val="24"/>
        </w:rPr>
        <w:t xml:space="preserve"> </w:t>
      </w:r>
      <w:r w:rsidRPr="00333442">
        <w:rPr>
          <w:b/>
          <w:color w:val="FF0000"/>
          <w:szCs w:val="24"/>
        </w:rPr>
        <w:t>,</w:t>
      </w:r>
      <w:r w:rsidRPr="00D93C67">
        <w:rPr>
          <w:szCs w:val="24"/>
        </w:rPr>
        <w:t xml:space="preserve"> </w:t>
      </w:r>
      <w:r w:rsidRPr="00BE5001">
        <w:rPr>
          <w:szCs w:val="24"/>
        </w:rPr>
        <w:t>&lt;Арифметическое выражение&gt;</w:t>
      </w:r>
    </w:p>
    <w:p w:rsidR="00E43862" w:rsidRPr="00D93C67" w:rsidRDefault="00E43862" w:rsidP="00E43862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E43862" w:rsidRPr="00D93C67" w:rsidRDefault="00E43862" w:rsidP="00E43862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&lt;Список параметров&gt;</w:t>
      </w:r>
      <w:r w:rsidRPr="0083354E">
        <w:rPr>
          <w:szCs w:val="24"/>
        </w:rPr>
        <w:t xml:space="preserve"> :=</w:t>
      </w:r>
      <w:r>
        <w:rPr>
          <w:szCs w:val="24"/>
        </w:rPr>
        <w:t xml:space="preserve"> </w:t>
      </w:r>
      <w:r w:rsidRPr="00BE5001">
        <w:rPr>
          <w:szCs w:val="24"/>
        </w:rPr>
        <w:t>&lt;Арифметическое выражение&gt;</w:t>
      </w:r>
    </w:p>
    <w:p w:rsidR="00E43862" w:rsidRDefault="00E43862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1C60E3" w:rsidRPr="001C60E3" w:rsidRDefault="009A6DE2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9A6DE2">
        <w:rPr>
          <w:szCs w:val="24"/>
        </w:rPr>
        <w:t>&lt;</w:t>
      </w:r>
      <w:r>
        <w:rPr>
          <w:szCs w:val="24"/>
        </w:rPr>
        <w:t>Сумма</w:t>
      </w:r>
      <w:r w:rsidRPr="009A6DE2">
        <w:rPr>
          <w:szCs w:val="24"/>
        </w:rPr>
        <w:t>&gt;</w:t>
      </w:r>
      <w:r w:rsidRPr="00BE5001">
        <w:rPr>
          <w:szCs w:val="24"/>
        </w:rPr>
        <w:t xml:space="preserve"> :=</w:t>
      </w:r>
      <w:r>
        <w:rPr>
          <w:szCs w:val="24"/>
        </w:rPr>
        <w:t xml:space="preserve"> </w:t>
      </w:r>
      <w:r>
        <w:rPr>
          <w:szCs w:val="24"/>
          <w:lang w:val="en-US"/>
        </w:rPr>
        <w:t>SUM</w:t>
      </w:r>
      <w:r w:rsidR="001C60E3" w:rsidRPr="001C60E3">
        <w:rPr>
          <w:szCs w:val="24"/>
        </w:rPr>
        <w:t>&lt;</w:t>
      </w:r>
      <w:r w:rsidR="001C60E3">
        <w:rPr>
          <w:szCs w:val="24"/>
        </w:rPr>
        <w:t>Область действия</w:t>
      </w:r>
      <w:r w:rsidR="001C60E3" w:rsidRPr="001C60E3">
        <w:rPr>
          <w:szCs w:val="24"/>
        </w:rPr>
        <w:t>&gt;</w:t>
      </w:r>
    </w:p>
    <w:p w:rsidR="001C60E3" w:rsidRDefault="001C60E3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9A6DE2" w:rsidRPr="00E43862" w:rsidRDefault="001C60E3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1C60E3">
        <w:rPr>
          <w:szCs w:val="24"/>
        </w:rPr>
        <w:t>&lt;</w:t>
      </w:r>
      <w:r>
        <w:rPr>
          <w:szCs w:val="24"/>
        </w:rPr>
        <w:t>Область действия</w:t>
      </w:r>
      <w:r w:rsidRPr="001C60E3">
        <w:rPr>
          <w:szCs w:val="24"/>
        </w:rPr>
        <w:t>&gt;</w:t>
      </w:r>
      <w:r>
        <w:rPr>
          <w:szCs w:val="24"/>
        </w:rPr>
        <w:t xml:space="preserve"> </w:t>
      </w:r>
      <w:r w:rsidRPr="0083354E">
        <w:rPr>
          <w:szCs w:val="24"/>
        </w:rPr>
        <w:t>:=</w:t>
      </w:r>
      <w:r>
        <w:rPr>
          <w:szCs w:val="24"/>
        </w:rPr>
        <w:t xml:space="preserve"> </w:t>
      </w:r>
      <w:r w:rsidR="009A6DE2" w:rsidRPr="00E43862">
        <w:rPr>
          <w:szCs w:val="24"/>
        </w:rPr>
        <w:t>&lt;</w:t>
      </w:r>
      <w:r w:rsidR="009A6DE2">
        <w:rPr>
          <w:szCs w:val="24"/>
        </w:rPr>
        <w:t>Элемент</w:t>
      </w:r>
      <w:r w:rsidR="009A6DE2" w:rsidRPr="00E43862">
        <w:rPr>
          <w:szCs w:val="24"/>
        </w:rPr>
        <w:t>&gt;</w:t>
      </w:r>
      <w:r w:rsidR="00A2427B">
        <w:rPr>
          <w:szCs w:val="24"/>
        </w:rPr>
        <w:t xml:space="preserve"> </w:t>
      </w:r>
      <w:r>
        <w:rPr>
          <w:szCs w:val="24"/>
        </w:rPr>
        <w:t xml:space="preserve">, </w:t>
      </w:r>
      <w:r w:rsidR="00F82FD3" w:rsidRPr="00F82FD3">
        <w:rPr>
          <w:szCs w:val="24"/>
        </w:rPr>
        <w:t>&lt;</w:t>
      </w:r>
      <w:r w:rsidR="00F82FD3">
        <w:rPr>
          <w:szCs w:val="24"/>
        </w:rPr>
        <w:t>Функция</w:t>
      </w:r>
      <w:r w:rsidR="00F82FD3" w:rsidRPr="00F82FD3">
        <w:rPr>
          <w:szCs w:val="24"/>
        </w:rPr>
        <w:t xml:space="preserve">&gt;, </w:t>
      </w:r>
      <w:r w:rsidR="00846343" w:rsidRPr="00BE5001">
        <w:rPr>
          <w:szCs w:val="24"/>
        </w:rPr>
        <w:t>(&lt;Арифметическое выражение&gt;)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&lt;Элемент&gt; := &lt;За предыдущий период&gt;, &lt;За текущий период&gt;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 xml:space="preserve">&lt;За предыдущий период&gt; := </w:t>
      </w:r>
      <w:r w:rsidRPr="00D93C67">
        <w:rPr>
          <w:szCs w:val="24"/>
        </w:rPr>
        <w:t>{{</w:t>
      </w:r>
      <w:r w:rsidRPr="00BE5001">
        <w:rPr>
          <w:szCs w:val="24"/>
        </w:rPr>
        <w:t>&lt;Координаты&gt;</w:t>
      </w:r>
      <w:r w:rsidRPr="00D93C67">
        <w:rPr>
          <w:szCs w:val="24"/>
        </w:rPr>
        <w:t>}}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 xml:space="preserve">&lt;За текущий период&gt; := </w:t>
      </w:r>
      <w:r w:rsidRPr="00D93C67">
        <w:rPr>
          <w:szCs w:val="24"/>
        </w:rPr>
        <w:t>{</w:t>
      </w:r>
      <w:r w:rsidRPr="00BE5001">
        <w:rPr>
          <w:szCs w:val="24"/>
        </w:rPr>
        <w:t>&lt;Координаты&gt;</w:t>
      </w:r>
      <w:r w:rsidRPr="00D93C67">
        <w:rPr>
          <w:szCs w:val="24"/>
        </w:rPr>
        <w:t>}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&lt;Координаты&gt; := &lt;Раздел&gt; &lt;Строка&gt; &lt;Графа&gt; [&lt;Список специфик&gt;]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&lt;Список специфик&gt; := &lt;Специфика&gt; [&lt;Специфика&gt; [&lt;Специфика&gt;]]</w:t>
      </w:r>
    </w:p>
    <w:p w:rsidR="00096998" w:rsidRPr="00552827" w:rsidRDefault="00096998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b/>
          <w:color w:val="FF0000"/>
          <w:szCs w:val="24"/>
        </w:rPr>
      </w:pPr>
      <w:r w:rsidRPr="00BE5001">
        <w:rPr>
          <w:szCs w:val="24"/>
        </w:rPr>
        <w:t xml:space="preserve">&lt;Специфика&gt; := </w:t>
      </w:r>
      <w:r w:rsidRPr="00D93C67">
        <w:rPr>
          <w:b/>
          <w:color w:val="FF0000"/>
          <w:szCs w:val="24"/>
        </w:rPr>
        <w:t>[</w:t>
      </w:r>
      <w:r w:rsidRPr="00BE5001">
        <w:rPr>
          <w:szCs w:val="24"/>
        </w:rPr>
        <w:t>&lt;Описание</w:t>
      </w:r>
      <w:r>
        <w:rPr>
          <w:szCs w:val="24"/>
        </w:rPr>
        <w:t xml:space="preserve"> специфики</w:t>
      </w:r>
      <w:r w:rsidRPr="00BE5001">
        <w:rPr>
          <w:szCs w:val="24"/>
        </w:rPr>
        <w:t>&gt;</w:t>
      </w:r>
      <w:r w:rsidRPr="00D93C67">
        <w:rPr>
          <w:b/>
          <w:color w:val="FF0000"/>
          <w:szCs w:val="24"/>
        </w:rPr>
        <w:t>]</w:t>
      </w:r>
    </w:p>
    <w:p w:rsidR="00027808" w:rsidRPr="00BE5001" w:rsidRDefault="00027808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&lt;Описание</w:t>
      </w:r>
      <w:r>
        <w:rPr>
          <w:szCs w:val="24"/>
        </w:rPr>
        <w:t xml:space="preserve"> специфики</w:t>
      </w:r>
      <w:r w:rsidRPr="00BE5001">
        <w:rPr>
          <w:szCs w:val="24"/>
        </w:rPr>
        <w:t>&gt; := *, &lt;Список</w:t>
      </w:r>
      <w:r w:rsidRPr="007A7FCC">
        <w:rPr>
          <w:szCs w:val="24"/>
        </w:rPr>
        <w:t xml:space="preserve"> </w:t>
      </w:r>
      <w:r>
        <w:rPr>
          <w:szCs w:val="24"/>
        </w:rPr>
        <w:t>значений</w:t>
      </w:r>
      <w:r w:rsidRPr="00BE5001">
        <w:rPr>
          <w:szCs w:val="24"/>
        </w:rPr>
        <w:t>&gt;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&lt;Список</w:t>
      </w:r>
      <w:r>
        <w:rPr>
          <w:szCs w:val="24"/>
        </w:rPr>
        <w:t xml:space="preserve"> значений</w:t>
      </w:r>
      <w:r w:rsidRPr="00BE5001">
        <w:rPr>
          <w:szCs w:val="24"/>
        </w:rPr>
        <w:t>&gt; := &lt;Список</w:t>
      </w:r>
      <w:r w:rsidRPr="007A7FCC">
        <w:rPr>
          <w:szCs w:val="24"/>
        </w:rPr>
        <w:t xml:space="preserve"> </w:t>
      </w:r>
      <w:r>
        <w:rPr>
          <w:szCs w:val="24"/>
        </w:rPr>
        <w:t>значений</w:t>
      </w:r>
      <w:r w:rsidRPr="00BE5001">
        <w:rPr>
          <w:szCs w:val="24"/>
        </w:rPr>
        <w:t>&gt;</w:t>
      </w:r>
      <w:r w:rsidRPr="00D93C67">
        <w:rPr>
          <w:szCs w:val="24"/>
        </w:rPr>
        <w:t xml:space="preserve"> ,</w:t>
      </w:r>
      <w:r w:rsidRPr="00E77E5F">
        <w:rPr>
          <w:szCs w:val="24"/>
        </w:rPr>
        <w:t xml:space="preserve">  </w:t>
      </w:r>
      <w:r w:rsidRPr="00BE5001">
        <w:rPr>
          <w:szCs w:val="24"/>
        </w:rPr>
        <w:t>&lt;</w:t>
      </w:r>
      <w:r w:rsidRPr="00AE05CD">
        <w:rPr>
          <w:szCs w:val="24"/>
          <w:u w:val="single"/>
        </w:rPr>
        <w:t>Значени</w:t>
      </w:r>
      <w:r w:rsidRPr="00D93C67">
        <w:rPr>
          <w:szCs w:val="24"/>
        </w:rPr>
        <w:t>е</w:t>
      </w:r>
      <w:r w:rsidRPr="00BE5001">
        <w:rPr>
          <w:szCs w:val="24"/>
        </w:rPr>
        <w:t xml:space="preserve">&gt; </w:t>
      </w:r>
    </w:p>
    <w:p w:rsidR="00D93C67" w:rsidRP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083A74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&lt;Список</w:t>
      </w:r>
      <w:r w:rsidRPr="007A7FCC">
        <w:rPr>
          <w:szCs w:val="24"/>
        </w:rPr>
        <w:t xml:space="preserve"> </w:t>
      </w:r>
      <w:r>
        <w:rPr>
          <w:szCs w:val="24"/>
        </w:rPr>
        <w:t>значений</w:t>
      </w:r>
      <w:r w:rsidRPr="00BE5001">
        <w:rPr>
          <w:szCs w:val="24"/>
        </w:rPr>
        <w:t>&gt;</w:t>
      </w:r>
      <w:r w:rsidRPr="00083A74">
        <w:rPr>
          <w:szCs w:val="24"/>
        </w:rPr>
        <w:t xml:space="preserve"> := </w:t>
      </w:r>
      <w:r w:rsidRPr="00BE5001">
        <w:rPr>
          <w:szCs w:val="24"/>
        </w:rPr>
        <w:t>&lt;</w:t>
      </w:r>
      <w:r w:rsidRPr="00AE05CD">
        <w:rPr>
          <w:szCs w:val="24"/>
          <w:u w:val="single"/>
        </w:rPr>
        <w:t>Значение</w:t>
      </w:r>
      <w:r w:rsidRPr="00BE5001">
        <w:rPr>
          <w:szCs w:val="24"/>
        </w:rPr>
        <w:t>&gt;</w:t>
      </w:r>
    </w:p>
    <w:p w:rsid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AE05CD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b/>
          <w:color w:val="FF0000"/>
          <w:szCs w:val="24"/>
        </w:rPr>
      </w:pPr>
      <w:r w:rsidRPr="00BE5001">
        <w:rPr>
          <w:szCs w:val="24"/>
        </w:rPr>
        <w:t xml:space="preserve">&lt;Раздел&gt; :=  </w:t>
      </w:r>
      <w:r w:rsidRPr="00D93C67">
        <w:rPr>
          <w:b/>
          <w:color w:val="FF0000"/>
          <w:szCs w:val="24"/>
        </w:rPr>
        <w:t>[</w:t>
      </w:r>
      <w:r w:rsidRPr="00BE5001">
        <w:rPr>
          <w:szCs w:val="24"/>
        </w:rPr>
        <w:t>&lt;</w:t>
      </w:r>
      <w:r w:rsidRPr="00AE05CD">
        <w:rPr>
          <w:szCs w:val="24"/>
          <w:u w:val="single"/>
        </w:rPr>
        <w:t>Код</w:t>
      </w:r>
      <w:r w:rsidRPr="00BE5001">
        <w:rPr>
          <w:szCs w:val="24"/>
        </w:rPr>
        <w:t>&gt;</w:t>
      </w:r>
      <w:r w:rsidRPr="00D93C67">
        <w:rPr>
          <w:b/>
          <w:color w:val="FF0000"/>
          <w:szCs w:val="24"/>
        </w:rPr>
        <w:t>]</w:t>
      </w:r>
    </w:p>
    <w:p w:rsidR="0001381F" w:rsidRPr="00AE05CD" w:rsidRDefault="0001381F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 xml:space="preserve">&lt;Строка&gt; := </w:t>
      </w:r>
      <w:r w:rsidRPr="00D93C67">
        <w:rPr>
          <w:b/>
          <w:color w:val="FF0000"/>
          <w:szCs w:val="24"/>
        </w:rPr>
        <w:t>[</w:t>
      </w:r>
      <w:r w:rsidRPr="00BE5001">
        <w:rPr>
          <w:szCs w:val="24"/>
        </w:rPr>
        <w:t>&lt;</w:t>
      </w:r>
      <w:r>
        <w:rPr>
          <w:szCs w:val="24"/>
        </w:rPr>
        <w:t>О</w:t>
      </w:r>
      <w:r w:rsidRPr="00BE5001">
        <w:rPr>
          <w:szCs w:val="24"/>
        </w:rPr>
        <w:t>писание</w:t>
      </w:r>
      <w:r>
        <w:rPr>
          <w:szCs w:val="24"/>
        </w:rPr>
        <w:t xml:space="preserve"> позиций</w:t>
      </w:r>
      <w:r w:rsidRPr="00BE5001">
        <w:rPr>
          <w:szCs w:val="24"/>
        </w:rPr>
        <w:t xml:space="preserve">&gt; </w:t>
      </w:r>
      <w:r w:rsidRPr="00D93C67">
        <w:rPr>
          <w:b/>
          <w:color w:val="FF0000"/>
          <w:szCs w:val="24"/>
        </w:rPr>
        <w:t>]</w:t>
      </w:r>
      <w:r w:rsidRPr="00D93C67">
        <w:rPr>
          <w:szCs w:val="24"/>
        </w:rPr>
        <w:t xml:space="preserve"> </w:t>
      </w:r>
      <w:r w:rsidRPr="00BE5001">
        <w:rPr>
          <w:szCs w:val="24"/>
        </w:rPr>
        <w:t xml:space="preserve"> 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 xml:space="preserve">&lt;Графа&gt; := </w:t>
      </w:r>
      <w:r w:rsidRPr="00D93C67">
        <w:rPr>
          <w:b/>
          <w:color w:val="FF0000"/>
          <w:szCs w:val="24"/>
        </w:rPr>
        <w:t>[</w:t>
      </w:r>
      <w:r w:rsidRPr="00BE5001">
        <w:rPr>
          <w:szCs w:val="24"/>
        </w:rPr>
        <w:t>&lt;</w:t>
      </w:r>
      <w:r>
        <w:rPr>
          <w:szCs w:val="24"/>
        </w:rPr>
        <w:t>О</w:t>
      </w:r>
      <w:r w:rsidRPr="00BE5001">
        <w:rPr>
          <w:szCs w:val="24"/>
        </w:rPr>
        <w:t>писание</w:t>
      </w:r>
      <w:r>
        <w:rPr>
          <w:szCs w:val="24"/>
        </w:rPr>
        <w:t xml:space="preserve"> позиций</w:t>
      </w:r>
      <w:r w:rsidRPr="00BE5001">
        <w:rPr>
          <w:szCs w:val="24"/>
        </w:rPr>
        <w:t xml:space="preserve"> &gt; </w:t>
      </w:r>
      <w:r w:rsidRPr="00D93C67">
        <w:rPr>
          <w:b/>
          <w:color w:val="FF0000"/>
          <w:szCs w:val="24"/>
        </w:rPr>
        <w:t>]</w:t>
      </w:r>
      <w:r w:rsidRPr="00D93C67">
        <w:rPr>
          <w:szCs w:val="24"/>
        </w:rPr>
        <w:t xml:space="preserve"> </w:t>
      </w:r>
      <w:r w:rsidRPr="00BE5001">
        <w:rPr>
          <w:szCs w:val="24"/>
        </w:rPr>
        <w:t xml:space="preserve"> 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</w:t>
      </w:r>
      <w:r w:rsidRPr="00083A74">
        <w:rPr>
          <w:szCs w:val="24"/>
        </w:rPr>
        <w:t xml:space="preserve"> </w:t>
      </w:r>
      <w:r>
        <w:rPr>
          <w:szCs w:val="24"/>
        </w:rPr>
        <w:t>О</w:t>
      </w:r>
      <w:r w:rsidRPr="00BE5001">
        <w:rPr>
          <w:szCs w:val="24"/>
        </w:rPr>
        <w:t>писание</w:t>
      </w:r>
      <w:r>
        <w:rPr>
          <w:szCs w:val="24"/>
        </w:rPr>
        <w:t xml:space="preserve"> позиций</w:t>
      </w:r>
      <w:r w:rsidRPr="00BE5001">
        <w:rPr>
          <w:szCs w:val="24"/>
        </w:rPr>
        <w:t xml:space="preserve"> &gt; := *, &lt;</w:t>
      </w:r>
      <w:r>
        <w:rPr>
          <w:szCs w:val="24"/>
        </w:rPr>
        <w:t>Список позиций</w:t>
      </w:r>
      <w:r w:rsidRPr="00BE5001">
        <w:rPr>
          <w:szCs w:val="24"/>
        </w:rPr>
        <w:t>&gt;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</w:t>
      </w:r>
      <w:r w:rsidRPr="00E77E5F">
        <w:rPr>
          <w:szCs w:val="24"/>
        </w:rPr>
        <w:t xml:space="preserve"> </w:t>
      </w:r>
      <w:r>
        <w:rPr>
          <w:szCs w:val="24"/>
        </w:rPr>
        <w:t>Список позиций</w:t>
      </w:r>
      <w:r w:rsidRPr="00BE5001">
        <w:rPr>
          <w:szCs w:val="24"/>
        </w:rPr>
        <w:t xml:space="preserve"> &gt; := &lt;</w:t>
      </w:r>
      <w:r>
        <w:rPr>
          <w:szCs w:val="24"/>
        </w:rPr>
        <w:t>Список позиций</w:t>
      </w:r>
      <w:r w:rsidRPr="00BE5001">
        <w:rPr>
          <w:szCs w:val="24"/>
        </w:rPr>
        <w:t xml:space="preserve">&gt;  </w:t>
      </w:r>
      <w:r w:rsidRPr="00333442">
        <w:rPr>
          <w:b/>
          <w:color w:val="FF0000"/>
          <w:szCs w:val="24"/>
        </w:rPr>
        <w:t>,</w:t>
      </w:r>
      <w:r w:rsidRPr="00BE5001">
        <w:rPr>
          <w:szCs w:val="24"/>
        </w:rPr>
        <w:t xml:space="preserve"> &lt;</w:t>
      </w:r>
      <w:r>
        <w:rPr>
          <w:szCs w:val="24"/>
        </w:rPr>
        <w:t>Позиция</w:t>
      </w:r>
      <w:r w:rsidRPr="00BE5001">
        <w:rPr>
          <w:szCs w:val="24"/>
        </w:rPr>
        <w:t>&gt;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 xml:space="preserve">&lt; </w:t>
      </w:r>
      <w:r>
        <w:rPr>
          <w:szCs w:val="24"/>
        </w:rPr>
        <w:t>Позиция</w:t>
      </w:r>
      <w:r w:rsidRPr="00BE5001">
        <w:rPr>
          <w:szCs w:val="24"/>
        </w:rPr>
        <w:t>&gt; := &lt;</w:t>
      </w:r>
      <w:r w:rsidRPr="00AE05CD">
        <w:rPr>
          <w:szCs w:val="24"/>
          <w:u w:val="single"/>
        </w:rPr>
        <w:t>Код</w:t>
      </w:r>
      <w:r w:rsidRPr="00BE5001">
        <w:rPr>
          <w:szCs w:val="24"/>
        </w:rPr>
        <w:t>&gt;, &lt;Диапазон&gt;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BE5001">
        <w:rPr>
          <w:szCs w:val="24"/>
        </w:rPr>
        <w:t>&lt;Диапазон&gt; := &lt;</w:t>
      </w:r>
      <w:r w:rsidRPr="00AE05CD">
        <w:rPr>
          <w:szCs w:val="24"/>
          <w:u w:val="single"/>
        </w:rPr>
        <w:t>Код</w:t>
      </w:r>
      <w:r w:rsidRPr="00BE5001">
        <w:rPr>
          <w:szCs w:val="24"/>
        </w:rPr>
        <w:t>&gt; - &lt;</w:t>
      </w:r>
      <w:r w:rsidRPr="00AE05CD">
        <w:rPr>
          <w:szCs w:val="24"/>
          <w:u w:val="single"/>
        </w:rPr>
        <w:t>Код</w:t>
      </w:r>
      <w:r w:rsidRPr="00BE5001">
        <w:rPr>
          <w:szCs w:val="24"/>
        </w:rPr>
        <w:t>&gt;</w:t>
      </w:r>
    </w:p>
    <w:p w:rsidR="00D93C67" w:rsidRPr="00BE5001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096998" w:rsidRPr="00BE5001" w:rsidRDefault="00096998" w:rsidP="00096998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D93C67">
        <w:rPr>
          <w:b/>
        </w:rPr>
        <w:t>&lt;Условие на период&gt;</w:t>
      </w:r>
      <w:r w:rsidRPr="00D93C67">
        <w:rPr>
          <w:szCs w:val="24"/>
        </w:rPr>
        <w:t xml:space="preserve"> := ( &lt;</w:t>
      </w:r>
      <w:r w:rsidR="00996018">
        <w:rPr>
          <w:szCs w:val="24"/>
        </w:rPr>
        <w:t>Составное в</w:t>
      </w:r>
      <w:r w:rsidRPr="00D93C67">
        <w:rPr>
          <w:szCs w:val="24"/>
        </w:rPr>
        <w:t>ыражение&gt; )</w:t>
      </w:r>
    </w:p>
    <w:p w:rsidR="00996018" w:rsidRDefault="00996018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996018" w:rsidRPr="00D93C67" w:rsidRDefault="00996018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D93C67">
        <w:rPr>
          <w:szCs w:val="24"/>
        </w:rPr>
        <w:t>&lt;</w:t>
      </w:r>
      <w:r>
        <w:rPr>
          <w:szCs w:val="24"/>
        </w:rPr>
        <w:t>Составное в</w:t>
      </w:r>
      <w:r w:rsidRPr="00D93C67">
        <w:rPr>
          <w:szCs w:val="24"/>
        </w:rPr>
        <w:t>ыражение&gt;</w:t>
      </w:r>
      <w:r>
        <w:rPr>
          <w:szCs w:val="24"/>
        </w:rPr>
        <w:t xml:space="preserve"> </w:t>
      </w:r>
      <w:r w:rsidRPr="00D93C67">
        <w:rPr>
          <w:szCs w:val="24"/>
        </w:rPr>
        <w:t>:=</w:t>
      </w:r>
      <w:r>
        <w:rPr>
          <w:szCs w:val="24"/>
        </w:rPr>
        <w:t xml:space="preserve"> </w:t>
      </w:r>
      <w:r w:rsidRPr="00D93C67">
        <w:rPr>
          <w:szCs w:val="24"/>
        </w:rPr>
        <w:t>&lt;</w:t>
      </w:r>
      <w:r>
        <w:rPr>
          <w:szCs w:val="24"/>
        </w:rPr>
        <w:t>Составное в</w:t>
      </w:r>
      <w:r w:rsidRPr="00D93C67">
        <w:rPr>
          <w:szCs w:val="24"/>
        </w:rPr>
        <w:t>ыражение&gt;</w:t>
      </w:r>
      <w:r>
        <w:rPr>
          <w:szCs w:val="24"/>
        </w:rPr>
        <w:t xml:space="preserve"> </w:t>
      </w:r>
      <w:r w:rsidRPr="00BE5001">
        <w:rPr>
          <w:szCs w:val="24"/>
        </w:rPr>
        <w:t xml:space="preserve">&lt;Логический </w:t>
      </w:r>
      <w:r>
        <w:rPr>
          <w:szCs w:val="24"/>
        </w:rPr>
        <w:t>предикат</w:t>
      </w:r>
      <w:r w:rsidRPr="00BE5001">
        <w:rPr>
          <w:szCs w:val="24"/>
        </w:rPr>
        <w:t xml:space="preserve">&gt; </w:t>
      </w:r>
      <w:r w:rsidRPr="00D93C67">
        <w:rPr>
          <w:szCs w:val="24"/>
        </w:rPr>
        <w:t>&lt;Выражение&gt;</w:t>
      </w:r>
    </w:p>
    <w:p w:rsidR="00D93C67" w:rsidRP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D93C67">
        <w:rPr>
          <w:szCs w:val="24"/>
        </w:rPr>
        <w:t xml:space="preserve">&lt;Выражение&gt; := &amp;NP </w:t>
      </w:r>
      <w:r w:rsidR="00996018" w:rsidRPr="00996018">
        <w:rPr>
          <w:szCs w:val="24"/>
        </w:rPr>
        <w:t>&lt;</w:t>
      </w:r>
      <w:r w:rsidR="00996018">
        <w:rPr>
          <w:szCs w:val="24"/>
        </w:rPr>
        <w:t>Логический оператор</w:t>
      </w:r>
      <w:r w:rsidR="00996018" w:rsidRPr="00996018">
        <w:rPr>
          <w:szCs w:val="24"/>
        </w:rPr>
        <w:t>&gt;</w:t>
      </w:r>
      <w:r w:rsidRPr="00D93C67">
        <w:rPr>
          <w:szCs w:val="24"/>
        </w:rPr>
        <w:t xml:space="preserve"> &lt;</w:t>
      </w:r>
      <w:r w:rsidRPr="00027808">
        <w:rPr>
          <w:szCs w:val="24"/>
          <w:u w:val="single"/>
        </w:rPr>
        <w:t>Код периода</w:t>
      </w:r>
      <w:r w:rsidRPr="00D93C67">
        <w:rPr>
          <w:szCs w:val="24"/>
        </w:rPr>
        <w:t>&gt;</w:t>
      </w:r>
    </w:p>
    <w:p w:rsidR="00D93C67" w:rsidRP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D93C67">
        <w:rPr>
          <w:szCs w:val="24"/>
        </w:rPr>
        <w:t>&lt;Выражение&gt; := &amp;NP  in ( &lt;Список периодов&gt; )</w:t>
      </w:r>
    </w:p>
    <w:p w:rsidR="00D93C67" w:rsidRP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D93C67">
        <w:rPr>
          <w:szCs w:val="24"/>
        </w:rPr>
        <w:t xml:space="preserve">&lt;Список периодов&gt; := &lt;Список периодов&gt; </w:t>
      </w:r>
      <w:r w:rsidRPr="00333442">
        <w:rPr>
          <w:b/>
          <w:color w:val="FF0000"/>
          <w:szCs w:val="24"/>
        </w:rPr>
        <w:t>,</w:t>
      </w:r>
      <w:r w:rsidRPr="00D93C67">
        <w:rPr>
          <w:szCs w:val="24"/>
        </w:rPr>
        <w:t xml:space="preserve"> &lt;</w:t>
      </w:r>
      <w:r w:rsidRPr="00027808">
        <w:rPr>
          <w:szCs w:val="24"/>
          <w:u w:val="single"/>
        </w:rPr>
        <w:t>Код периода</w:t>
      </w:r>
      <w:r w:rsidRPr="00D93C67">
        <w:rPr>
          <w:szCs w:val="24"/>
        </w:rPr>
        <w:t>&gt;</w:t>
      </w:r>
    </w:p>
    <w:p w:rsidR="00996018" w:rsidRPr="00D93C67" w:rsidRDefault="00996018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</w:p>
    <w:p w:rsidR="00D93C67" w:rsidRPr="00D93C67" w:rsidRDefault="00D93C67" w:rsidP="00D93C67">
      <w:pPr>
        <w:autoSpaceDE w:val="0"/>
        <w:autoSpaceDN w:val="0"/>
        <w:adjustRightInd w:val="0"/>
        <w:spacing w:line="240" w:lineRule="atLeast"/>
        <w:ind w:firstLine="0"/>
        <w:rPr>
          <w:szCs w:val="24"/>
        </w:rPr>
      </w:pPr>
      <w:r w:rsidRPr="00D93C67">
        <w:rPr>
          <w:szCs w:val="24"/>
        </w:rPr>
        <w:t>&lt;Список периодов&gt; := &lt;</w:t>
      </w:r>
      <w:r w:rsidRPr="00027808">
        <w:rPr>
          <w:szCs w:val="24"/>
          <w:u w:val="single"/>
        </w:rPr>
        <w:t>Код периода</w:t>
      </w:r>
      <w:r w:rsidRPr="00D93C67">
        <w:rPr>
          <w:szCs w:val="24"/>
        </w:rPr>
        <w:t>&gt;</w:t>
      </w:r>
    </w:p>
    <w:p w:rsidR="00D93C67" w:rsidRDefault="00D93C67" w:rsidP="00D93C67">
      <w:pPr>
        <w:autoSpaceDE w:val="0"/>
        <w:autoSpaceDN w:val="0"/>
        <w:adjustRightInd w:val="0"/>
        <w:spacing w:line="240" w:lineRule="atLeast"/>
        <w:ind w:firstLine="0"/>
      </w:pPr>
    </w:p>
    <w:p w:rsidR="00027808" w:rsidRDefault="00027808" w:rsidP="00444090">
      <w:pPr>
        <w:pStyle w:val="aa"/>
        <w:rPr>
          <w:szCs w:val="24"/>
          <w:lang w:eastAsia="ru-RU"/>
        </w:rPr>
      </w:pPr>
    </w:p>
    <w:p w:rsidR="00D93C67" w:rsidRPr="00444090" w:rsidRDefault="00444090" w:rsidP="00444090">
      <w:pPr>
        <w:pStyle w:val="aa"/>
        <w:rPr>
          <w:szCs w:val="24"/>
          <w:lang w:eastAsia="ru-RU"/>
        </w:rPr>
      </w:pPr>
      <w:r w:rsidRPr="00444090">
        <w:rPr>
          <w:szCs w:val="24"/>
          <w:lang w:eastAsia="ru-RU"/>
        </w:rPr>
        <w:tab/>
      </w:r>
      <w:r w:rsidRPr="00444090">
        <w:rPr>
          <w:szCs w:val="24"/>
          <w:lang w:eastAsia="ru-RU"/>
        </w:rPr>
        <w:tab/>
      </w:r>
      <w:r w:rsidR="00D93C67" w:rsidRPr="00444090">
        <w:rPr>
          <w:szCs w:val="24"/>
          <w:lang w:eastAsia="ru-RU"/>
        </w:rPr>
        <w:t xml:space="preserve">В таблице </w:t>
      </w:r>
      <w:r w:rsidR="00333442" w:rsidRPr="00444090">
        <w:rPr>
          <w:szCs w:val="24"/>
          <w:lang w:eastAsia="ru-RU"/>
        </w:rPr>
        <w:t xml:space="preserve">16 </w:t>
      </w:r>
      <w:r w:rsidR="00D93C67" w:rsidRPr="00444090">
        <w:rPr>
          <w:szCs w:val="24"/>
          <w:lang w:eastAsia="ru-RU"/>
        </w:rPr>
        <w:t>приведен список допустимых функций</w:t>
      </w:r>
      <w:r w:rsidR="00333442" w:rsidRPr="00444090">
        <w:rPr>
          <w:szCs w:val="24"/>
          <w:lang w:eastAsia="ru-RU"/>
        </w:rPr>
        <w:t>.</w:t>
      </w:r>
    </w:p>
    <w:p w:rsidR="00333442" w:rsidRDefault="00333442" w:rsidP="00333442">
      <w:pPr>
        <w:autoSpaceDE w:val="0"/>
        <w:autoSpaceDN w:val="0"/>
        <w:adjustRightInd w:val="0"/>
        <w:spacing w:line="240" w:lineRule="atLeast"/>
        <w:ind w:firstLine="0"/>
        <w:jc w:val="right"/>
      </w:pPr>
      <w:r>
        <w:t>Табл. 16 Функции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4420"/>
        <w:gridCol w:w="3285"/>
        <w:tblGridChange w:id="60">
          <w:tblGrid>
            <w:gridCol w:w="2148"/>
            <w:gridCol w:w="4420"/>
            <w:gridCol w:w="3285"/>
          </w:tblGrid>
        </w:tblGridChange>
      </w:tblGrid>
      <w:tr w:rsidR="00D93C67" w:rsidRPr="00DC4AB6">
        <w:trPr>
          <w:trHeight w:val="378"/>
        </w:trPr>
        <w:tc>
          <w:tcPr>
            <w:tcW w:w="2148" w:type="dxa"/>
            <w:shd w:val="clear" w:color="auto" w:fill="C0C0C0"/>
          </w:tcPr>
          <w:p w:rsidR="00D93C67" w:rsidRPr="00DC4AB6" w:rsidRDefault="00D93C67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Функция</w:t>
            </w:r>
          </w:p>
        </w:tc>
        <w:tc>
          <w:tcPr>
            <w:tcW w:w="4420" w:type="dxa"/>
            <w:shd w:val="clear" w:color="auto" w:fill="C0C0C0"/>
          </w:tcPr>
          <w:p w:rsidR="00D93C67" w:rsidRPr="00DC4AB6" w:rsidRDefault="00D93C67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Параметры</w:t>
            </w:r>
          </w:p>
        </w:tc>
        <w:tc>
          <w:tcPr>
            <w:tcW w:w="3285" w:type="dxa"/>
            <w:shd w:val="clear" w:color="auto" w:fill="C0C0C0"/>
          </w:tcPr>
          <w:p w:rsidR="00D93C67" w:rsidRPr="00DC4AB6" w:rsidRDefault="00D93C67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Описание</w:t>
            </w:r>
          </w:p>
        </w:tc>
      </w:tr>
      <w:tr w:rsidR="001D3C71">
        <w:tc>
          <w:tcPr>
            <w:tcW w:w="2148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abs (p)</w:t>
            </w:r>
          </w:p>
        </w:tc>
        <w:tc>
          <w:tcPr>
            <w:tcW w:w="4420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p – числовое выражение типа &lt;Элемент&gt;</w:t>
            </w:r>
          </w:p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</w:p>
        </w:tc>
        <w:tc>
          <w:tcPr>
            <w:tcW w:w="3285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Возвращает абсолютное (положительное) значение указанного числового выражения</w:t>
            </w:r>
          </w:p>
        </w:tc>
      </w:tr>
      <w:tr w:rsidR="001D3C71">
        <w:tc>
          <w:tcPr>
            <w:tcW w:w="2148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coalesce (p1, …pn)</w:t>
            </w:r>
          </w:p>
        </w:tc>
        <w:tc>
          <w:tcPr>
            <w:tcW w:w="4420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p1… pn – анализируемые значения типа &lt;Элемент&gt;</w:t>
            </w:r>
          </w:p>
        </w:tc>
        <w:tc>
          <w:tcPr>
            <w:tcW w:w="3285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Возвращает первое выражение из списка аргументов, не равное NULL</w:t>
            </w:r>
          </w:p>
        </w:tc>
      </w:tr>
      <w:tr w:rsidR="001D3C71">
        <w:tc>
          <w:tcPr>
            <w:tcW w:w="2148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floor (p)</w:t>
            </w:r>
          </w:p>
        </w:tc>
        <w:tc>
          <w:tcPr>
            <w:tcW w:w="4420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p – числовое выражение типа &lt;Элемент&gt;</w:t>
            </w:r>
          </w:p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</w:p>
        </w:tc>
        <w:tc>
          <w:tcPr>
            <w:tcW w:w="3285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Возвращает наибольшее целое число, меньшее или равное указанному числовому выражению</w:t>
            </w:r>
          </w:p>
        </w:tc>
      </w:tr>
      <w:tr w:rsidR="001D3C71">
        <w:tc>
          <w:tcPr>
            <w:tcW w:w="2148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isnull (p1, p2)</w:t>
            </w:r>
          </w:p>
        </w:tc>
        <w:tc>
          <w:tcPr>
            <w:tcW w:w="4420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p1 – анализируемое значение типа &lt;Элемент&gt;</w:t>
            </w:r>
          </w:p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p2 – замещаемое значение</w:t>
            </w:r>
          </w:p>
        </w:tc>
        <w:tc>
          <w:tcPr>
            <w:tcW w:w="3285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Заменяет значение NULL указанным замещающим значением</w:t>
            </w:r>
          </w:p>
        </w:tc>
      </w:tr>
      <w:tr w:rsidR="001D3C71">
        <w:tc>
          <w:tcPr>
            <w:tcW w:w="2148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nullif (p1, p2)</w:t>
            </w:r>
          </w:p>
        </w:tc>
        <w:tc>
          <w:tcPr>
            <w:tcW w:w="4420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p1, p2 – сравниваемые значения типа &lt;Элемент&gt;</w:t>
            </w:r>
          </w:p>
        </w:tc>
        <w:tc>
          <w:tcPr>
            <w:tcW w:w="3285" w:type="dxa"/>
          </w:tcPr>
          <w:p w:rsidR="001D3C71" w:rsidRPr="00DC4AB6" w:rsidRDefault="001D3C71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Возвращает значение NULL, если два указанных выражения равны</w:t>
            </w:r>
          </w:p>
        </w:tc>
      </w:tr>
      <w:tr w:rsidR="00996018">
        <w:tc>
          <w:tcPr>
            <w:tcW w:w="2148" w:type="dxa"/>
          </w:tcPr>
          <w:p w:rsidR="00996018" w:rsidRPr="00DC4AB6" w:rsidRDefault="00996018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round (p1, p2, p3)</w:t>
            </w:r>
          </w:p>
        </w:tc>
        <w:tc>
          <w:tcPr>
            <w:tcW w:w="4420" w:type="dxa"/>
          </w:tcPr>
          <w:p w:rsidR="00996018" w:rsidRPr="00DC4AB6" w:rsidRDefault="00996018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 xml:space="preserve">p1 - </w:t>
            </w:r>
            <w:r w:rsidR="00A2427B" w:rsidRPr="00DC4AB6">
              <w:rPr>
                <w:szCs w:val="24"/>
              </w:rPr>
              <w:t>числовое выражение типа &lt;Элемент&gt;</w:t>
            </w:r>
            <w:r w:rsidRPr="00DC4AB6">
              <w:rPr>
                <w:szCs w:val="24"/>
              </w:rPr>
              <w:t>.</w:t>
            </w:r>
          </w:p>
          <w:p w:rsidR="00996018" w:rsidRPr="00DC4AB6" w:rsidRDefault="00996018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</w:p>
          <w:p w:rsidR="00996018" w:rsidRPr="00DC4AB6" w:rsidRDefault="00996018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  <w:lang w:val="en-US"/>
              </w:rPr>
              <w:t>p</w:t>
            </w:r>
            <w:r w:rsidRPr="00DC4AB6">
              <w:rPr>
                <w:szCs w:val="24"/>
              </w:rPr>
              <w:t>2 - Точность, до которой необходимо округлять значение аргумента p1. Когда аргумент p2 является положительным числом, p1 округляется до числа десятичных разрядов, указанных в аргументе p1. Когда p2 является отрицательным числом, p1 округляется слева от точки, отделяющей десятичную дробь от целого числа, как указано p2.</w:t>
            </w:r>
          </w:p>
          <w:p w:rsidR="00996018" w:rsidRPr="00DC4AB6" w:rsidRDefault="00996018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</w:p>
          <w:p w:rsidR="00996018" w:rsidRPr="00DC4AB6" w:rsidRDefault="00996018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p3 - Тип операции, которую необходимо выполнить. Когда аргумент p3 опускается или имеет значение 0 (значение по умолчанию), аргумент p1 округляется. Когда указывается значение, не равное 0, p1 усекается.</w:t>
            </w:r>
          </w:p>
          <w:p w:rsidR="00996018" w:rsidRPr="00DC4AB6" w:rsidRDefault="00996018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</w:p>
        </w:tc>
        <w:tc>
          <w:tcPr>
            <w:tcW w:w="3285" w:type="dxa"/>
          </w:tcPr>
          <w:p w:rsidR="00996018" w:rsidRPr="00DC4AB6" w:rsidRDefault="00996018" w:rsidP="00DC4AB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4"/>
              </w:rPr>
            </w:pPr>
            <w:r w:rsidRPr="00DC4AB6">
              <w:rPr>
                <w:szCs w:val="24"/>
              </w:rPr>
              <w:t>Возвращает числовое значение, округленное до указанной длины или точности</w:t>
            </w:r>
          </w:p>
        </w:tc>
      </w:tr>
    </w:tbl>
    <w:p w:rsidR="00D93C67" w:rsidRPr="005653FF" w:rsidRDefault="00D93C67" w:rsidP="00D93C67">
      <w:pPr>
        <w:autoSpaceDE w:val="0"/>
        <w:autoSpaceDN w:val="0"/>
        <w:adjustRightInd w:val="0"/>
        <w:spacing w:line="240" w:lineRule="atLeast"/>
        <w:ind w:firstLine="0"/>
      </w:pPr>
    </w:p>
    <w:p w:rsidR="0069355A" w:rsidRPr="00AE05CD" w:rsidRDefault="0069355A">
      <w:pPr>
        <w:pStyle w:val="aa"/>
        <w:rPr>
          <w:szCs w:val="24"/>
          <w:lang w:eastAsia="ru-RU"/>
        </w:rPr>
      </w:pPr>
    </w:p>
    <w:p w:rsidR="009B1D3C" w:rsidRDefault="009B1D3C">
      <w:pPr>
        <w:pStyle w:val="aa"/>
        <w:rPr>
          <w:szCs w:val="24"/>
          <w:lang w:eastAsia="ru-RU"/>
        </w:rPr>
      </w:pPr>
      <w:r>
        <w:rPr>
          <w:szCs w:val="24"/>
          <w:lang w:eastAsia="ru-RU"/>
        </w:rPr>
        <w:t>В таблице 17</w:t>
      </w:r>
      <w:r w:rsidR="00A04BD0">
        <w:rPr>
          <w:szCs w:val="24"/>
          <w:lang w:eastAsia="ru-RU"/>
        </w:rPr>
        <w:t xml:space="preserve"> и 18</w:t>
      </w:r>
      <w:r>
        <w:rPr>
          <w:szCs w:val="24"/>
          <w:lang w:eastAsia="ru-RU"/>
        </w:rPr>
        <w:t xml:space="preserve"> приведены примеры выражений для условия на период</w:t>
      </w:r>
      <w:r w:rsidR="00A04BD0">
        <w:rPr>
          <w:szCs w:val="24"/>
          <w:lang w:eastAsia="ru-RU"/>
        </w:rPr>
        <w:t xml:space="preserve"> и примеры выражений для условий и формул для контролей соответственно. </w:t>
      </w:r>
      <w:r>
        <w:rPr>
          <w:szCs w:val="24"/>
          <w:lang w:eastAsia="ru-RU"/>
        </w:rPr>
        <w:t xml:space="preserve"> </w:t>
      </w:r>
    </w:p>
    <w:p w:rsidR="00401FDE" w:rsidRDefault="00401FDE" w:rsidP="009B1D3C">
      <w:pPr>
        <w:autoSpaceDE w:val="0"/>
        <w:autoSpaceDN w:val="0"/>
        <w:adjustRightInd w:val="0"/>
        <w:spacing w:line="240" w:lineRule="atLeast"/>
        <w:ind w:firstLine="0"/>
        <w:jc w:val="right"/>
      </w:pPr>
    </w:p>
    <w:p w:rsidR="009B1D3C" w:rsidRPr="009B1D3C" w:rsidRDefault="009B1D3C" w:rsidP="009B1D3C">
      <w:pPr>
        <w:autoSpaceDE w:val="0"/>
        <w:autoSpaceDN w:val="0"/>
        <w:adjustRightInd w:val="0"/>
        <w:spacing w:line="240" w:lineRule="atLeast"/>
        <w:ind w:firstLine="0"/>
        <w:jc w:val="right"/>
      </w:pPr>
      <w:r>
        <w:t>Табл. 17 Примеры условий на период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7200"/>
        <w:tblGridChange w:id="61">
          <w:tblGrid>
            <w:gridCol w:w="2868"/>
            <w:gridCol w:w="7200"/>
          </w:tblGrid>
        </w:tblGridChange>
      </w:tblGrid>
      <w:tr w:rsidR="009B1D3C" w:rsidRPr="00DC4AB6">
        <w:tc>
          <w:tcPr>
            <w:tcW w:w="2868" w:type="dxa"/>
            <w:shd w:val="clear" w:color="auto" w:fill="C0C0C0"/>
          </w:tcPr>
          <w:p w:rsidR="009B1D3C" w:rsidRPr="00DC4AB6" w:rsidRDefault="009B1D3C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Формула</w:t>
            </w:r>
          </w:p>
        </w:tc>
        <w:tc>
          <w:tcPr>
            <w:tcW w:w="7200" w:type="dxa"/>
            <w:shd w:val="clear" w:color="auto" w:fill="C0C0C0"/>
          </w:tcPr>
          <w:p w:rsidR="009B1D3C" w:rsidRPr="00DC4AB6" w:rsidRDefault="009B1D3C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Комментарий</w:t>
            </w:r>
          </w:p>
        </w:tc>
      </w:tr>
      <w:tr w:rsidR="009B1D3C">
        <w:tc>
          <w:tcPr>
            <w:tcW w:w="2868" w:type="dxa"/>
          </w:tcPr>
          <w:p w:rsidR="00D1225F" w:rsidRDefault="009B1D3C" w:rsidP="00DC4AB6">
            <w:pPr>
              <w:pStyle w:val="aa"/>
              <w:ind w:firstLine="0"/>
            </w:pPr>
            <w:r>
              <w:t xml:space="preserve">(&amp;NP in </w:t>
            </w:r>
          </w:p>
          <w:p w:rsidR="009B1D3C" w:rsidRPr="009B1D3C" w:rsidRDefault="009B1D3C" w:rsidP="00DC4AB6">
            <w:pPr>
              <w:pStyle w:val="aa"/>
              <w:ind w:firstLine="0"/>
            </w:pPr>
            <w:r>
              <w:t>(1203, 1206, 1209, 1212))</w:t>
            </w:r>
            <w:r w:rsidRPr="00DC4AB6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7200" w:type="dxa"/>
          </w:tcPr>
          <w:p w:rsidR="009B1D3C" w:rsidRDefault="009B1D3C" w:rsidP="00DC4AB6">
            <w:pPr>
              <w:pStyle w:val="aa"/>
              <w:ind w:firstLine="0"/>
            </w:pPr>
            <w:r>
              <w:t>Для месячной формы условие будет истинным, если месяц, за который сдается отчет является квартальным</w:t>
            </w:r>
          </w:p>
        </w:tc>
      </w:tr>
      <w:tr w:rsidR="00E613DE">
        <w:tc>
          <w:tcPr>
            <w:tcW w:w="2868" w:type="dxa"/>
          </w:tcPr>
          <w:p w:rsidR="00E613DE" w:rsidRDefault="00E613DE" w:rsidP="00DC4AB6">
            <w:pPr>
              <w:pStyle w:val="aa"/>
              <w:ind w:firstLine="0"/>
            </w:pPr>
            <w:r>
              <w:t xml:space="preserve">(&amp;NP </w:t>
            </w:r>
            <w:r w:rsidRPr="00DC4AB6">
              <w:rPr>
                <w:lang w:val="en-US"/>
              </w:rPr>
              <w:t>&gt;</w:t>
            </w:r>
            <w:r>
              <w:t xml:space="preserve"> </w:t>
            </w:r>
            <w:r w:rsidRPr="00DC4AB6">
              <w:rPr>
                <w:lang w:val="en-US"/>
              </w:rPr>
              <w:t>36</w:t>
            </w:r>
            <w:r>
              <w:t>0</w:t>
            </w:r>
            <w:r w:rsidRPr="00DC4AB6">
              <w:rPr>
                <w:lang w:val="en-US"/>
              </w:rPr>
              <w:t>1</w:t>
            </w:r>
            <w:r w:rsidR="00AB442E">
              <w:t xml:space="preserve"> </w:t>
            </w:r>
            <w:r w:rsidR="00AB442E" w:rsidRPr="00DC4AB6">
              <w:rPr>
                <w:lang w:val="en-US"/>
              </w:rPr>
              <w:t xml:space="preserve">and </w:t>
            </w:r>
            <w:r w:rsidR="00AB442E">
              <w:t xml:space="preserve">NP </w:t>
            </w:r>
            <w:r w:rsidR="00AB442E" w:rsidRPr="00DC4AB6">
              <w:rPr>
                <w:lang w:val="en-US"/>
              </w:rPr>
              <w:t>&lt;</w:t>
            </w:r>
            <w:r w:rsidR="00AB442E">
              <w:t xml:space="preserve"> </w:t>
            </w:r>
            <w:r w:rsidR="00AB442E" w:rsidRPr="00DC4AB6">
              <w:rPr>
                <w:lang w:val="en-US"/>
              </w:rPr>
              <w:t>3636</w:t>
            </w:r>
            <w:r>
              <w:t>)</w:t>
            </w:r>
          </w:p>
        </w:tc>
        <w:tc>
          <w:tcPr>
            <w:tcW w:w="7200" w:type="dxa"/>
          </w:tcPr>
          <w:p w:rsidR="00E613DE" w:rsidRPr="00AB442E" w:rsidRDefault="00E613DE" w:rsidP="00DC4AB6">
            <w:pPr>
              <w:pStyle w:val="aa"/>
              <w:ind w:firstLine="0"/>
            </w:pPr>
            <w:r>
              <w:t>Для декадной формы условие будет истинным</w:t>
            </w:r>
            <w:r w:rsidR="00AB442E" w:rsidRPr="00AB442E">
              <w:t>,</w:t>
            </w:r>
            <w:r>
              <w:t xml:space="preserve"> если декада</w:t>
            </w:r>
            <w:r w:rsidR="00AB442E">
              <w:t>, за которую сдается отчет не первая и не последняя в году</w:t>
            </w:r>
            <w:r w:rsidR="00AB442E" w:rsidRPr="00AB442E">
              <w:t xml:space="preserve"> </w:t>
            </w:r>
          </w:p>
        </w:tc>
      </w:tr>
      <w:tr w:rsidR="009B1D3C">
        <w:tc>
          <w:tcPr>
            <w:tcW w:w="2868" w:type="dxa"/>
          </w:tcPr>
          <w:p w:rsidR="009B1D3C" w:rsidRDefault="009B1D3C" w:rsidP="00DC4AB6">
            <w:pPr>
              <w:pStyle w:val="aa"/>
              <w:ind w:firstLine="0"/>
            </w:pPr>
            <w:r>
              <w:t>(&amp;NP = 040</w:t>
            </w:r>
            <w:r w:rsidR="00E613DE">
              <w:t>4</w:t>
            </w:r>
            <w:r>
              <w:t>)</w:t>
            </w:r>
          </w:p>
        </w:tc>
        <w:tc>
          <w:tcPr>
            <w:tcW w:w="7200" w:type="dxa"/>
          </w:tcPr>
          <w:p w:rsidR="009B1D3C" w:rsidRDefault="009B1D3C" w:rsidP="00DC4AB6">
            <w:pPr>
              <w:pStyle w:val="aa"/>
              <w:ind w:firstLine="0"/>
            </w:pPr>
            <w:r>
              <w:t>Для квартальной формы условие будет истинным, если квартал, за который сдается отчет является последним в году</w:t>
            </w:r>
          </w:p>
        </w:tc>
      </w:tr>
    </w:tbl>
    <w:p w:rsidR="002E65AA" w:rsidRPr="00AE05CD" w:rsidRDefault="002E65AA" w:rsidP="00A04BD0">
      <w:pPr>
        <w:autoSpaceDE w:val="0"/>
        <w:autoSpaceDN w:val="0"/>
        <w:adjustRightInd w:val="0"/>
        <w:spacing w:line="240" w:lineRule="atLeast"/>
        <w:ind w:firstLine="0"/>
        <w:jc w:val="right"/>
      </w:pPr>
    </w:p>
    <w:p w:rsidR="0069355A" w:rsidRPr="00AE05CD" w:rsidRDefault="0069355A" w:rsidP="00A04BD0">
      <w:pPr>
        <w:autoSpaceDE w:val="0"/>
        <w:autoSpaceDN w:val="0"/>
        <w:adjustRightInd w:val="0"/>
        <w:spacing w:line="240" w:lineRule="atLeast"/>
        <w:ind w:firstLine="0"/>
        <w:jc w:val="right"/>
      </w:pPr>
    </w:p>
    <w:p w:rsidR="0069355A" w:rsidRPr="00AE05CD" w:rsidRDefault="0069355A" w:rsidP="00A04BD0">
      <w:pPr>
        <w:autoSpaceDE w:val="0"/>
        <w:autoSpaceDN w:val="0"/>
        <w:adjustRightInd w:val="0"/>
        <w:spacing w:line="240" w:lineRule="atLeast"/>
        <w:ind w:firstLine="0"/>
        <w:jc w:val="right"/>
      </w:pPr>
    </w:p>
    <w:p w:rsidR="0069355A" w:rsidRPr="00AE05CD" w:rsidRDefault="0069355A" w:rsidP="00A04BD0">
      <w:pPr>
        <w:autoSpaceDE w:val="0"/>
        <w:autoSpaceDN w:val="0"/>
        <w:adjustRightInd w:val="0"/>
        <w:spacing w:line="240" w:lineRule="atLeast"/>
        <w:ind w:firstLine="0"/>
        <w:jc w:val="right"/>
      </w:pPr>
    </w:p>
    <w:p w:rsidR="00A04BD0" w:rsidRPr="00A04BD0" w:rsidRDefault="00A04BD0" w:rsidP="00A04BD0">
      <w:pPr>
        <w:autoSpaceDE w:val="0"/>
        <w:autoSpaceDN w:val="0"/>
        <w:adjustRightInd w:val="0"/>
        <w:spacing w:line="240" w:lineRule="atLeast"/>
        <w:ind w:firstLine="0"/>
        <w:jc w:val="right"/>
      </w:pPr>
      <w:r>
        <w:t>Табл. 18 Примеры условий и формул для контролей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00"/>
        <w:gridCol w:w="1440"/>
        <w:gridCol w:w="4491"/>
        <w:tblGridChange w:id="62">
          <w:tblGrid>
            <w:gridCol w:w="1188"/>
            <w:gridCol w:w="3000"/>
            <w:gridCol w:w="1440"/>
            <w:gridCol w:w="4491"/>
          </w:tblGrid>
        </w:tblGridChange>
      </w:tblGrid>
      <w:tr w:rsidR="0088550E" w:rsidRPr="00DC4AB6">
        <w:tc>
          <w:tcPr>
            <w:tcW w:w="1188" w:type="dxa"/>
            <w:shd w:val="clear" w:color="auto" w:fill="C0C0C0"/>
          </w:tcPr>
          <w:p w:rsidR="00794FE6" w:rsidRPr="00DC4AB6" w:rsidRDefault="00794FE6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Тип группировки</w:t>
            </w:r>
          </w:p>
        </w:tc>
        <w:tc>
          <w:tcPr>
            <w:tcW w:w="3000" w:type="dxa"/>
            <w:shd w:val="clear" w:color="auto" w:fill="C0C0C0"/>
          </w:tcPr>
          <w:p w:rsidR="00794FE6" w:rsidRPr="00DC4AB6" w:rsidRDefault="00794FE6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Формула</w:t>
            </w:r>
          </w:p>
        </w:tc>
        <w:tc>
          <w:tcPr>
            <w:tcW w:w="1440" w:type="dxa"/>
            <w:shd w:val="clear" w:color="auto" w:fill="C0C0C0"/>
          </w:tcPr>
          <w:p w:rsidR="00794FE6" w:rsidRPr="00DC4AB6" w:rsidRDefault="00794FE6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Условие</w:t>
            </w:r>
          </w:p>
        </w:tc>
        <w:tc>
          <w:tcPr>
            <w:tcW w:w="4491" w:type="dxa"/>
            <w:shd w:val="clear" w:color="auto" w:fill="C0C0C0"/>
          </w:tcPr>
          <w:p w:rsidR="00794FE6" w:rsidRPr="00DC4AB6" w:rsidRDefault="00794FE6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Комментарий</w:t>
            </w:r>
          </w:p>
        </w:tc>
      </w:tr>
      <w:tr w:rsidR="002E65AA" w:rsidRPr="00DC4AB6">
        <w:tc>
          <w:tcPr>
            <w:tcW w:w="1188" w:type="dxa"/>
            <w:vMerge w:val="restart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Действие над графами для нескольких строк</w:t>
            </w:r>
          </w:p>
        </w:tc>
        <w:tc>
          <w:tcPr>
            <w:tcW w:w="3000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SUM{[3][24,25][4,5]}|=|{[3][24,25][6]}</w:t>
            </w:r>
          </w:p>
        </w:tc>
        <w:tc>
          <w:tcPr>
            <w:tcW w:w="1440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4491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Для раздела 3 для строк 24 и 25 должно выполняться условие: сумма значений в графах 4 и 5 равна значению в графе 6.</w:t>
            </w:r>
          </w:p>
        </w:tc>
      </w:tr>
      <w:tr w:rsidR="002E65AA" w:rsidRPr="00DC4AB6">
        <w:tc>
          <w:tcPr>
            <w:tcW w:w="1188" w:type="dxa"/>
            <w:vMerge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3000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SUM{[3][*][4,5]}|=|</w:t>
            </w:r>
          </w:p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{[3][*][6]}</w:t>
            </w:r>
          </w:p>
        </w:tc>
        <w:tc>
          <w:tcPr>
            <w:tcW w:w="1440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4491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Для раздела 3 для всех строк должно выполняться условие: сумма значений в графах 4 и 5 равна значению в графе 6.</w:t>
            </w:r>
          </w:p>
        </w:tc>
      </w:tr>
      <w:tr w:rsidR="002E65AA" w:rsidRPr="00DC4AB6">
        <w:tc>
          <w:tcPr>
            <w:tcW w:w="1188" w:type="dxa"/>
            <w:vMerge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3000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{[3][*][24]}|&gt;|</w:t>
            </w:r>
          </w:p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{[3][*][25]}</w:t>
            </w:r>
          </w:p>
        </w:tc>
        <w:tc>
          <w:tcPr>
            <w:tcW w:w="1440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{[3][*][21]} |&gt;|</w:t>
            </w:r>
          </w:p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{[3][*][22]}</w:t>
            </w:r>
          </w:p>
        </w:tc>
        <w:tc>
          <w:tcPr>
            <w:tcW w:w="4491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Для раздела 3 для всех строк должно выполняться условие: если значение в графе 21 больше значения в графе 22, то и значение в графе 24 должно быть больше значения в графе 25.</w:t>
            </w:r>
          </w:p>
        </w:tc>
      </w:tr>
      <w:tr w:rsidR="002E65AA" w:rsidRPr="00DC4AB6">
        <w:tc>
          <w:tcPr>
            <w:tcW w:w="1188" w:type="dxa"/>
            <w:vMerge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3000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{[3][21,22][22]}-{[3][21,22][23]}|=| {[3][21,22][24]}</w:t>
            </w:r>
          </w:p>
        </w:tc>
        <w:tc>
          <w:tcPr>
            <w:tcW w:w="1440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4491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Для раздела 3 для сторк 21 и 22 должно выполняться условие: значение в графе 24 должно равняться разнице значений в графах 22 и 23.</w:t>
            </w:r>
          </w:p>
        </w:tc>
      </w:tr>
      <w:tr w:rsidR="002E65AA" w:rsidRPr="00DC4AB6">
        <w:tc>
          <w:tcPr>
            <w:tcW w:w="1188" w:type="dxa"/>
            <w:vMerge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3000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lang w:val="en-US"/>
              </w:rPr>
            </w:pPr>
            <w:r w:rsidRPr="00E14E9A">
              <w:t>{[1][1][3][51.001]}|=|</w:t>
            </w:r>
          </w:p>
          <w:p w:rsidR="002E65AA" w:rsidRPr="00DC4AB6" w:rsidRDefault="0069355A" w:rsidP="00DC4AB6">
            <w:pPr>
              <w:spacing w:line="240" w:lineRule="auto"/>
              <w:ind w:firstLine="0"/>
              <w:jc w:val="both"/>
              <w:rPr>
                <w:lang w:val="en-US"/>
              </w:rPr>
            </w:pPr>
            <w:r w:rsidRPr="00DC4AB6">
              <w:rPr>
                <w:lang w:val="en-US"/>
              </w:rPr>
              <w:t>SUM</w:t>
            </w:r>
            <w:r w:rsidR="002E65AA" w:rsidRPr="00E14E9A">
              <w:t>(</w:t>
            </w:r>
            <w:r w:rsidR="002E65AA" w:rsidRPr="00DC4AB6">
              <w:rPr>
                <w:lang w:val="en-US"/>
              </w:rPr>
              <w:t>isnull(</w:t>
            </w:r>
          </w:p>
          <w:p w:rsidR="002E65AA" w:rsidRPr="00E14E9A" w:rsidRDefault="002E65AA" w:rsidP="00DC4AB6">
            <w:pPr>
              <w:spacing w:line="240" w:lineRule="auto"/>
              <w:ind w:firstLine="0"/>
              <w:jc w:val="both"/>
            </w:pPr>
            <w:r w:rsidRPr="00E14E9A">
              <w:t>{[1][2,3,4,5,6,7][3][*]}</w:t>
            </w:r>
            <w:r w:rsidRPr="00DC4AB6">
              <w:rPr>
                <w:lang w:val="en-US"/>
              </w:rPr>
              <w:t>, 0)</w:t>
            </w:r>
            <w:r w:rsidRPr="00E14E9A">
              <w:t>)+{[1][8][3][51.90.10]}</w:t>
            </w:r>
          </w:p>
        </w:tc>
        <w:tc>
          <w:tcPr>
            <w:tcW w:w="1440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4491" w:type="dxa"/>
          </w:tcPr>
          <w:p w:rsidR="002E65AA" w:rsidRPr="00DC4AB6" w:rsidRDefault="002E65AA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 xml:space="preserve">В разделе 1 для графы 3 должно выполняться следующее условие: Значение ячейки в строке 1 со значением специфики 51.001 должно равняться сумме значений по строкам со 2 по 7 для всех значений специфики 51.90.10 сложенной со значением ячейки в строке 8 со значением специфики 51.90.10. </w:t>
            </w:r>
          </w:p>
        </w:tc>
      </w:tr>
      <w:tr w:rsidR="00087992" w:rsidRPr="0069355A">
        <w:tc>
          <w:tcPr>
            <w:tcW w:w="1188" w:type="dxa"/>
            <w:vMerge w:val="restart"/>
          </w:tcPr>
          <w:p w:rsidR="00087992" w:rsidRPr="00DC4AB6" w:rsidRDefault="00087992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Действие над строками для нескольких граф</w:t>
            </w:r>
          </w:p>
        </w:tc>
        <w:tc>
          <w:tcPr>
            <w:tcW w:w="3000" w:type="dxa"/>
          </w:tcPr>
          <w:p w:rsidR="00087992" w:rsidRPr="00DC4AB6" w:rsidRDefault="00087992" w:rsidP="00DC4AB6">
            <w:pPr>
              <w:spacing w:line="240" w:lineRule="auto"/>
              <w:ind w:firstLine="0"/>
              <w:jc w:val="both"/>
              <w:rPr>
                <w:lang w:val="en-US"/>
              </w:rPr>
            </w:pPr>
            <w:r w:rsidRPr="00DC4AB6">
              <w:rPr>
                <w:lang w:val="en-US"/>
              </w:rPr>
              <w:t>0 |&lt;| SUM</w:t>
            </w:r>
            <w:r w:rsidRPr="0069355A">
              <w:t>(</w:t>
            </w:r>
          </w:p>
          <w:p w:rsidR="00087992" w:rsidRPr="00DC4AB6" w:rsidRDefault="00087992" w:rsidP="00DC4AB6">
            <w:pPr>
              <w:spacing w:line="240" w:lineRule="auto"/>
              <w:ind w:firstLine="0"/>
              <w:jc w:val="both"/>
              <w:rPr>
                <w:lang w:val="en-US"/>
              </w:rPr>
            </w:pPr>
            <w:r w:rsidRPr="0069355A">
              <w:t>isnull(</w:t>
            </w:r>
          </w:p>
          <w:p w:rsidR="00087992" w:rsidRPr="00DC4AB6" w:rsidRDefault="00087992" w:rsidP="00DC4AB6">
            <w:pPr>
              <w:spacing w:line="240" w:lineRule="auto"/>
              <w:ind w:firstLine="0"/>
              <w:jc w:val="both"/>
              <w:rPr>
                <w:lang w:val="en-US"/>
              </w:rPr>
            </w:pPr>
            <w:r>
              <w:t>{[3][21][11 - 13]}</w:t>
            </w:r>
            <w:r w:rsidRPr="00DC4AB6">
              <w:rPr>
                <w:lang w:val="en-US"/>
              </w:rPr>
              <w:t>, 0</w:t>
            </w:r>
            <w:r w:rsidRPr="0069355A">
              <w:t xml:space="preserve">) </w:t>
            </w:r>
            <w:r>
              <w:t>–</w:t>
            </w:r>
            <w:r w:rsidRPr="0069355A">
              <w:t xml:space="preserve"> </w:t>
            </w:r>
          </w:p>
          <w:p w:rsidR="00087992" w:rsidRPr="00DC4AB6" w:rsidRDefault="00087992" w:rsidP="00DC4AB6">
            <w:pPr>
              <w:spacing w:line="240" w:lineRule="auto"/>
              <w:ind w:firstLine="0"/>
              <w:jc w:val="both"/>
              <w:rPr>
                <w:lang w:val="en-US"/>
              </w:rPr>
            </w:pPr>
            <w:r w:rsidRPr="0069355A">
              <w:t>round(</w:t>
            </w:r>
          </w:p>
          <w:p w:rsidR="00087992" w:rsidRDefault="00087992" w:rsidP="00DC4AB6">
            <w:pPr>
              <w:spacing w:line="240" w:lineRule="auto"/>
              <w:ind w:firstLine="0"/>
              <w:jc w:val="both"/>
            </w:pPr>
            <w:r>
              <w:t>{[3][22 - 25][11 -13]}</w:t>
            </w:r>
            <w:r w:rsidRPr="00DC4AB6">
              <w:rPr>
                <w:lang w:val="en-US"/>
              </w:rPr>
              <w:t>, 0</w:t>
            </w:r>
            <w:r w:rsidRPr="0069355A">
              <w:t>))</w:t>
            </w:r>
          </w:p>
        </w:tc>
        <w:tc>
          <w:tcPr>
            <w:tcW w:w="1440" w:type="dxa"/>
          </w:tcPr>
          <w:p w:rsidR="00087992" w:rsidRPr="0069355A" w:rsidRDefault="00087992" w:rsidP="00DC4AB6">
            <w:pPr>
              <w:spacing w:line="240" w:lineRule="auto"/>
              <w:ind w:firstLine="0"/>
              <w:jc w:val="both"/>
            </w:pPr>
          </w:p>
        </w:tc>
        <w:tc>
          <w:tcPr>
            <w:tcW w:w="4491" w:type="dxa"/>
          </w:tcPr>
          <w:p w:rsidR="00087992" w:rsidRDefault="00087992" w:rsidP="00DC4AB6">
            <w:pPr>
              <w:spacing w:line="240" w:lineRule="auto"/>
              <w:ind w:firstLine="0"/>
              <w:jc w:val="both"/>
            </w:pPr>
            <w:r>
              <w:t>Эквивалентно выражению</w:t>
            </w:r>
          </w:p>
          <w:p w:rsidR="00087992" w:rsidRPr="00AE05CD" w:rsidRDefault="00087992" w:rsidP="00DC4AB6">
            <w:pPr>
              <w:spacing w:line="240" w:lineRule="auto"/>
              <w:ind w:firstLine="0"/>
              <w:jc w:val="both"/>
            </w:pPr>
            <w:r w:rsidRPr="00AE05CD">
              <w:t>0 |&lt;|</w:t>
            </w:r>
          </w:p>
          <w:p w:rsidR="00087992" w:rsidRPr="00087992" w:rsidRDefault="00087992" w:rsidP="00DC4AB6">
            <w:pPr>
              <w:spacing w:line="240" w:lineRule="auto"/>
              <w:ind w:firstLine="0"/>
              <w:jc w:val="both"/>
            </w:pPr>
            <w:r w:rsidRPr="00DC4AB6">
              <w:rPr>
                <w:lang w:val="en-US"/>
              </w:rPr>
              <w:t>isnull</w:t>
            </w:r>
            <w:r w:rsidRPr="00087992">
              <w:t>(</w:t>
            </w:r>
            <w:r w:rsidRPr="00DC4AB6">
              <w:rPr>
                <w:lang w:val="en-US"/>
              </w:rPr>
              <w:t>SUM</w:t>
            </w:r>
            <w:r>
              <w:t>{[3][21][11 - 13]}</w:t>
            </w:r>
            <w:r w:rsidRPr="00087992">
              <w:t xml:space="preserve">, 0) – </w:t>
            </w:r>
          </w:p>
          <w:p w:rsidR="00087992" w:rsidRPr="00AE05CD" w:rsidRDefault="00087992" w:rsidP="00DC4AB6">
            <w:pPr>
              <w:spacing w:line="240" w:lineRule="auto"/>
              <w:ind w:firstLine="0"/>
              <w:jc w:val="both"/>
            </w:pPr>
            <w:r w:rsidRPr="0069355A">
              <w:t>round(</w:t>
            </w:r>
            <w:r w:rsidRPr="00DC4AB6">
              <w:rPr>
                <w:lang w:val="en-US"/>
              </w:rPr>
              <w:t>SUM</w:t>
            </w:r>
            <w:r>
              <w:t>{[3][22 - 25][11 -13]}</w:t>
            </w:r>
            <w:r w:rsidRPr="00AE05CD">
              <w:t>, 0</w:t>
            </w:r>
            <w:r w:rsidRPr="0069355A">
              <w:t>)</w:t>
            </w:r>
          </w:p>
        </w:tc>
      </w:tr>
      <w:tr w:rsidR="00087992" w:rsidRPr="00DC4AB6">
        <w:tc>
          <w:tcPr>
            <w:tcW w:w="1188" w:type="dxa"/>
            <w:vMerge/>
          </w:tcPr>
          <w:p w:rsidR="00087992" w:rsidRPr="00DC4AB6" w:rsidRDefault="00087992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3000" w:type="dxa"/>
          </w:tcPr>
          <w:p w:rsidR="00087992" w:rsidRDefault="00087992" w:rsidP="00DC4AB6">
            <w:pPr>
              <w:spacing w:line="240" w:lineRule="auto"/>
              <w:ind w:firstLine="0"/>
              <w:jc w:val="both"/>
            </w:pPr>
            <w:r>
              <w:t>{[3][21][11 - 13]}|=|</w:t>
            </w:r>
          </w:p>
          <w:p w:rsidR="00087992" w:rsidRDefault="00087992" w:rsidP="00DC4AB6">
            <w:pPr>
              <w:spacing w:line="240" w:lineRule="auto"/>
              <w:ind w:firstLine="0"/>
              <w:jc w:val="both"/>
            </w:pPr>
            <w:r>
              <w:t>SUM{[3][22 - 25]</w:t>
            </w:r>
          </w:p>
          <w:p w:rsidR="00087992" w:rsidRPr="00DC4AB6" w:rsidRDefault="00087992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t>[11 -13]}</w:t>
            </w:r>
          </w:p>
        </w:tc>
        <w:tc>
          <w:tcPr>
            <w:tcW w:w="1440" w:type="dxa"/>
          </w:tcPr>
          <w:p w:rsidR="00087992" w:rsidRPr="00DC4AB6" w:rsidRDefault="00087992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4491" w:type="dxa"/>
          </w:tcPr>
          <w:p w:rsidR="00087992" w:rsidRPr="00DC4AB6" w:rsidRDefault="00087992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В разделе 3 для граф с 11 по 13 должно выполняться условие: значение в строке 21 должно равняться сумме значений в строках с 22 по 25.</w:t>
            </w:r>
          </w:p>
        </w:tc>
      </w:tr>
      <w:tr w:rsidR="00087992" w:rsidRPr="00DC4AB6">
        <w:tc>
          <w:tcPr>
            <w:tcW w:w="1188" w:type="dxa"/>
            <w:vMerge/>
          </w:tcPr>
          <w:p w:rsidR="00087992" w:rsidRPr="00DC4AB6" w:rsidRDefault="00087992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3000" w:type="dxa"/>
          </w:tcPr>
          <w:p w:rsidR="00087992" w:rsidRDefault="00087992" w:rsidP="00DC4AB6">
            <w:pPr>
              <w:spacing w:line="240" w:lineRule="auto"/>
              <w:ind w:firstLine="0"/>
              <w:jc w:val="both"/>
            </w:pPr>
            <w:r w:rsidRPr="00D1225F">
              <w:t>{[5][16][*]}|&gt;=|</w:t>
            </w:r>
          </w:p>
          <w:p w:rsidR="00087992" w:rsidRPr="00D1225F" w:rsidRDefault="00087992" w:rsidP="00DC4AB6">
            <w:pPr>
              <w:spacing w:line="240" w:lineRule="auto"/>
              <w:ind w:firstLine="0"/>
              <w:jc w:val="both"/>
            </w:pPr>
            <w:r w:rsidRPr="00DC4AB6">
              <w:rPr>
                <w:lang w:val="en-US"/>
              </w:rPr>
              <w:t>SUM</w:t>
            </w:r>
            <w:r w:rsidRPr="00D1225F">
              <w:t>{[5][17-21][*]}</w:t>
            </w:r>
          </w:p>
        </w:tc>
        <w:tc>
          <w:tcPr>
            <w:tcW w:w="1440" w:type="dxa"/>
          </w:tcPr>
          <w:p w:rsidR="00087992" w:rsidRPr="00DC4AB6" w:rsidRDefault="00087992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4491" w:type="dxa"/>
          </w:tcPr>
          <w:p w:rsidR="00087992" w:rsidRPr="00DC4AB6" w:rsidRDefault="00087992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В разделе 5 для всех граф должно выполняться условие: значение в 16 строке должно равняться сумме значений с 17 по 21 строки</w:t>
            </w:r>
          </w:p>
        </w:tc>
      </w:tr>
      <w:tr w:rsidR="00A04BD0" w:rsidRPr="00DC4AB6">
        <w:tc>
          <w:tcPr>
            <w:tcW w:w="1188" w:type="dxa"/>
            <w:vMerge w:val="restart"/>
          </w:tcPr>
          <w:p w:rsidR="00A04BD0" w:rsidRPr="00DC4AB6" w:rsidRDefault="00A04BD0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Действие над ячейками</w:t>
            </w:r>
          </w:p>
        </w:tc>
        <w:tc>
          <w:tcPr>
            <w:tcW w:w="3000" w:type="dxa"/>
          </w:tcPr>
          <w:p w:rsidR="00A04BD0" w:rsidRDefault="00A04BD0" w:rsidP="00DC4AB6">
            <w:pPr>
              <w:spacing w:line="240" w:lineRule="auto"/>
              <w:ind w:firstLine="0"/>
              <w:jc w:val="both"/>
            </w:pPr>
            <w:r>
              <w:t>-20|&lt;=| ({[1][2][3]}+{[4][5][6]}-{[4][4][6]}*100)/{[4][4][4]}-100</w:t>
            </w:r>
          </w:p>
          <w:p w:rsidR="00A04BD0" w:rsidRPr="00DC4AB6" w:rsidRDefault="00A04BD0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t>|&lt;=|20</w:t>
            </w:r>
          </w:p>
        </w:tc>
        <w:tc>
          <w:tcPr>
            <w:tcW w:w="1440" w:type="dxa"/>
          </w:tcPr>
          <w:p w:rsidR="00A04BD0" w:rsidRPr="00DC4AB6" w:rsidRDefault="00A04BD0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t>{[3][4][5]}|&gt;|0</w:t>
            </w:r>
          </w:p>
        </w:tc>
        <w:tc>
          <w:tcPr>
            <w:tcW w:w="4491" w:type="dxa"/>
          </w:tcPr>
          <w:p w:rsidR="00A04BD0" w:rsidRPr="00DC4AB6" w:rsidRDefault="00A04BD0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>Если ячейка 4 графы 4 раздела 4 больше нуля, то должно выполняться условие: отношение ((раздел 1 строка 2 графа3) + (раздел 4 строка 5 графа 6) – (раздел 4 строка 4 графа 6)) разделить на (раздел 4 строка 4 графа 4) должно быть в пределах 20%</w:t>
            </w:r>
          </w:p>
        </w:tc>
      </w:tr>
      <w:tr w:rsidR="00A04BD0" w:rsidRPr="00DC4AB6">
        <w:tc>
          <w:tcPr>
            <w:tcW w:w="1188" w:type="dxa"/>
            <w:vMerge/>
          </w:tcPr>
          <w:p w:rsidR="00A04BD0" w:rsidRPr="00DC4AB6" w:rsidRDefault="00A04BD0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3000" w:type="dxa"/>
          </w:tcPr>
          <w:p w:rsidR="00A04BD0" w:rsidRDefault="00A04BD0" w:rsidP="00DC4AB6">
            <w:pPr>
              <w:spacing w:line="240" w:lineRule="auto"/>
              <w:ind w:firstLine="0"/>
              <w:jc w:val="both"/>
            </w:pPr>
            <w:r w:rsidRPr="00DC4AB6">
              <w:rPr>
                <w:lang w:val="en-US"/>
              </w:rPr>
              <w:t>isnull(</w:t>
            </w:r>
            <w:r>
              <w:t>{{[1][2][2,4,5]}}</w:t>
            </w:r>
            <w:r w:rsidRPr="00DC4AB6">
              <w:rPr>
                <w:lang w:val="en-US"/>
              </w:rPr>
              <w:t>, 0)</w:t>
            </w:r>
            <w:r>
              <w:t>. |&lt;=|</w:t>
            </w:r>
          </w:p>
          <w:p w:rsidR="00A04BD0" w:rsidRPr="00DC4AB6" w:rsidRDefault="00A04BD0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lang w:val="en-US"/>
              </w:rPr>
              <w:t>isnull(</w:t>
            </w:r>
            <w:r>
              <w:t>{[1][2][2,4,5]}</w:t>
            </w:r>
            <w:r w:rsidRPr="00DC4AB6">
              <w:rPr>
                <w:lang w:val="en-US"/>
              </w:rPr>
              <w:t>, 0)</w:t>
            </w:r>
            <w:r>
              <w:t>.</w:t>
            </w:r>
          </w:p>
        </w:tc>
        <w:tc>
          <w:tcPr>
            <w:tcW w:w="1440" w:type="dxa"/>
          </w:tcPr>
          <w:p w:rsidR="00A04BD0" w:rsidRPr="00DC4AB6" w:rsidRDefault="00A04BD0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4491" w:type="dxa"/>
          </w:tcPr>
          <w:p w:rsidR="00A04BD0" w:rsidRPr="00DC4AB6" w:rsidRDefault="00A04BD0" w:rsidP="00DC4AB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AB6">
              <w:rPr>
                <w:szCs w:val="24"/>
              </w:rPr>
              <w:t xml:space="preserve">Значение в ячейках граф 2, 4 и 5 строки 2 раздела 1 за предыдущий период должно быть не больше значения в текущем периоде. </w:t>
            </w:r>
          </w:p>
        </w:tc>
      </w:tr>
    </w:tbl>
    <w:p w:rsidR="00E579FD" w:rsidRPr="0020616F" w:rsidRDefault="00E579FD" w:rsidP="0020616F">
      <w:pPr>
        <w:pStyle w:val="10"/>
        <w:numPr>
          <w:ilvl w:val="0"/>
          <w:numId w:val="0"/>
        </w:numPr>
        <w:tabs>
          <w:tab w:val="left" w:pos="709"/>
          <w:tab w:val="left" w:pos="851"/>
        </w:tabs>
        <w:ind w:left="-114"/>
        <w:jc w:val="right"/>
      </w:pPr>
      <w:bookmarkStart w:id="63" w:name="_Toc276038392"/>
      <w:r w:rsidRPr="0020616F">
        <w:t>Приложение 1</w:t>
      </w:r>
      <w:bookmarkEnd w:id="63"/>
    </w:p>
    <w:p w:rsidR="00E579FD" w:rsidRDefault="00E579FD">
      <w:pPr>
        <w:pStyle w:val="aa"/>
        <w:jc w:val="right"/>
        <w:rPr>
          <w:szCs w:val="24"/>
          <w:lang w:eastAsia="ru-RU"/>
        </w:rPr>
      </w:pPr>
    </w:p>
    <w:p w:rsidR="00E579FD" w:rsidRDefault="00E579FD">
      <w:pPr>
        <w:pStyle w:val="aa"/>
        <w:jc w:val="right"/>
        <w:rPr>
          <w:szCs w:val="24"/>
          <w:lang w:eastAsia="ru-RU"/>
        </w:rPr>
      </w:pPr>
    </w:p>
    <w:p w:rsidR="00E579FD" w:rsidRDefault="00E579FD">
      <w:pPr>
        <w:pStyle w:val="aa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Справочник периодичности форм (значение атрибута «</w:t>
      </w:r>
      <w:r>
        <w:rPr>
          <w:b/>
          <w:bCs/>
          <w:szCs w:val="24"/>
          <w:lang w:val="en-US" w:eastAsia="ru-RU"/>
        </w:rPr>
        <w:t>IDP</w:t>
      </w:r>
      <w:r>
        <w:rPr>
          <w:b/>
          <w:bCs/>
          <w:szCs w:val="24"/>
          <w:lang w:eastAsia="ru-RU"/>
        </w:rPr>
        <w:t>»)</w:t>
      </w:r>
    </w:p>
    <w:p w:rsidR="00E579FD" w:rsidRDefault="00E579FD">
      <w:pPr>
        <w:pStyle w:val="aa"/>
        <w:jc w:val="center"/>
        <w:rPr>
          <w:szCs w:val="24"/>
          <w:lang w:eastAsia="ru-RU"/>
        </w:rPr>
      </w:pPr>
    </w:p>
    <w:p w:rsidR="00E579FD" w:rsidRDefault="00E579FD">
      <w:pPr>
        <w:pStyle w:val="-5"/>
        <w:rPr>
          <w:b/>
          <w:bCs/>
        </w:rPr>
      </w:pPr>
      <w:r>
        <w:rPr>
          <w:b/>
          <w:bCs/>
        </w:rPr>
        <w:t xml:space="preserve">                                                                          Таблица</w:t>
      </w:r>
    </w:p>
    <w:p w:rsidR="00E579FD" w:rsidRDefault="00E579FD">
      <w:pPr>
        <w:pStyle w:val="-5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</w:tblGrid>
      <w:tr w:rsidR="00E579FD">
        <w:trPr>
          <w:jc w:val="center"/>
        </w:trPr>
        <w:tc>
          <w:tcPr>
            <w:tcW w:w="3190" w:type="dxa"/>
          </w:tcPr>
          <w:p w:rsidR="00E579FD" w:rsidRDefault="00E579FD">
            <w:pPr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периодичности</w:t>
            </w:r>
          </w:p>
        </w:tc>
        <w:tc>
          <w:tcPr>
            <w:tcW w:w="3190" w:type="dxa"/>
          </w:tcPr>
          <w:p w:rsidR="00E579FD" w:rsidRDefault="00E579FD">
            <w:pPr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Название</w:t>
            </w:r>
          </w:p>
        </w:tc>
      </w:tr>
      <w:tr w:rsidR="00E579FD">
        <w:trPr>
          <w:jc w:val="center"/>
        </w:trPr>
        <w:tc>
          <w:tcPr>
            <w:tcW w:w="0" w:type="auto"/>
          </w:tcPr>
          <w:p w:rsidR="00E579FD" w:rsidRDefault="00E579F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0" w:type="auto"/>
          </w:tcPr>
          <w:p w:rsidR="00E579FD" w:rsidRDefault="00F511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E579FD">
              <w:rPr>
                <w:szCs w:val="24"/>
              </w:rPr>
              <w:t>одовая</w:t>
            </w:r>
          </w:p>
        </w:tc>
      </w:tr>
      <w:tr w:rsidR="00E579FD">
        <w:trPr>
          <w:jc w:val="center"/>
        </w:trPr>
        <w:tc>
          <w:tcPr>
            <w:tcW w:w="0" w:type="auto"/>
          </w:tcPr>
          <w:p w:rsidR="00E579FD" w:rsidRDefault="00E579F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0" w:type="auto"/>
          </w:tcPr>
          <w:p w:rsidR="00E579FD" w:rsidRDefault="00F511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E579FD">
              <w:rPr>
                <w:szCs w:val="24"/>
              </w:rPr>
              <w:t>олугодовая</w:t>
            </w:r>
          </w:p>
        </w:tc>
      </w:tr>
      <w:tr w:rsidR="00E579FD">
        <w:trPr>
          <w:jc w:val="center"/>
        </w:trPr>
        <w:tc>
          <w:tcPr>
            <w:tcW w:w="0" w:type="auto"/>
          </w:tcPr>
          <w:p w:rsidR="00E579FD" w:rsidRDefault="00E579F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0" w:type="auto"/>
          </w:tcPr>
          <w:p w:rsidR="00E579FD" w:rsidRDefault="00F511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E579FD">
              <w:rPr>
                <w:szCs w:val="24"/>
              </w:rPr>
              <w:t>вартальная</w:t>
            </w:r>
          </w:p>
        </w:tc>
      </w:tr>
      <w:tr w:rsidR="00E579FD">
        <w:trPr>
          <w:jc w:val="center"/>
        </w:trPr>
        <w:tc>
          <w:tcPr>
            <w:tcW w:w="0" w:type="auto"/>
          </w:tcPr>
          <w:p w:rsidR="00E579FD" w:rsidRDefault="00E579F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E579FD" w:rsidRDefault="00F511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E579FD">
              <w:rPr>
                <w:szCs w:val="24"/>
              </w:rPr>
              <w:t>есячная</w:t>
            </w:r>
          </w:p>
        </w:tc>
      </w:tr>
      <w:tr w:rsidR="00E579FD">
        <w:trPr>
          <w:jc w:val="center"/>
        </w:trPr>
        <w:tc>
          <w:tcPr>
            <w:tcW w:w="0" w:type="auto"/>
          </w:tcPr>
          <w:p w:rsidR="00E579FD" w:rsidRDefault="00E579F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0" w:type="auto"/>
          </w:tcPr>
          <w:p w:rsidR="00E579FD" w:rsidRDefault="00F511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579FD">
              <w:rPr>
                <w:szCs w:val="24"/>
              </w:rPr>
              <w:t>екадная</w:t>
            </w:r>
          </w:p>
        </w:tc>
      </w:tr>
      <w:tr w:rsidR="00E579FD">
        <w:trPr>
          <w:jc w:val="center"/>
        </w:trPr>
        <w:tc>
          <w:tcPr>
            <w:tcW w:w="0" w:type="auto"/>
          </w:tcPr>
          <w:p w:rsidR="00E579FD" w:rsidRDefault="00E579F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0" w:type="auto"/>
          </w:tcPr>
          <w:p w:rsidR="00E579FD" w:rsidRDefault="00F511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E579FD">
              <w:rPr>
                <w:szCs w:val="24"/>
              </w:rPr>
              <w:t>едельная</w:t>
            </w:r>
          </w:p>
        </w:tc>
      </w:tr>
    </w:tbl>
    <w:p w:rsidR="00E579FD" w:rsidRDefault="00E579FD">
      <w:pPr>
        <w:spacing w:line="240" w:lineRule="auto"/>
        <w:ind w:left="426"/>
        <w:jc w:val="center"/>
        <w:rPr>
          <w:szCs w:val="28"/>
        </w:rPr>
      </w:pPr>
    </w:p>
    <w:p w:rsidR="00E579FD" w:rsidRDefault="00E579FD">
      <w:pPr>
        <w:pStyle w:val="aa"/>
        <w:jc w:val="center"/>
        <w:rPr>
          <w:szCs w:val="24"/>
          <w:lang w:eastAsia="ru-RU"/>
        </w:rPr>
      </w:pPr>
    </w:p>
    <w:p w:rsidR="00E579FD" w:rsidRDefault="00E579FD">
      <w:pPr>
        <w:pStyle w:val="aa"/>
        <w:jc w:val="center"/>
        <w:rPr>
          <w:szCs w:val="24"/>
          <w:lang w:eastAsia="ru-RU"/>
        </w:rPr>
      </w:pPr>
    </w:p>
    <w:p w:rsidR="00E579FD" w:rsidRDefault="00E579FD">
      <w:pPr>
        <w:pStyle w:val="aa"/>
        <w:jc w:val="center"/>
        <w:rPr>
          <w:szCs w:val="24"/>
          <w:lang w:eastAsia="ru-RU"/>
        </w:rPr>
      </w:pPr>
    </w:p>
    <w:p w:rsidR="00E579FD" w:rsidRDefault="00E579FD">
      <w:pPr>
        <w:pStyle w:val="aa"/>
        <w:jc w:val="center"/>
        <w:rPr>
          <w:szCs w:val="24"/>
          <w:lang w:eastAsia="ru-RU"/>
        </w:rPr>
      </w:pPr>
    </w:p>
    <w:p w:rsidR="00E579FD" w:rsidRDefault="00E579FD">
      <w:pPr>
        <w:pStyle w:val="aa"/>
        <w:jc w:val="center"/>
        <w:rPr>
          <w:szCs w:val="24"/>
          <w:lang w:eastAsia="ru-RU"/>
        </w:rPr>
      </w:pPr>
    </w:p>
    <w:p w:rsidR="00E579FD" w:rsidRDefault="00E579FD">
      <w:pPr>
        <w:pStyle w:val="aa"/>
        <w:jc w:val="center"/>
        <w:rPr>
          <w:szCs w:val="24"/>
          <w:lang w:eastAsia="ru-RU"/>
        </w:rPr>
      </w:pPr>
    </w:p>
    <w:p w:rsidR="00E579FD" w:rsidRDefault="00E579FD">
      <w:pPr>
        <w:pStyle w:val="aa"/>
        <w:jc w:val="center"/>
        <w:rPr>
          <w:szCs w:val="24"/>
          <w:lang w:eastAsia="ru-RU"/>
        </w:rPr>
      </w:pPr>
    </w:p>
    <w:p w:rsidR="00E579FD" w:rsidRDefault="00E579FD">
      <w:pPr>
        <w:pStyle w:val="aa"/>
        <w:jc w:val="center"/>
        <w:rPr>
          <w:szCs w:val="24"/>
          <w:lang w:eastAsia="ru-RU"/>
        </w:rPr>
      </w:pPr>
    </w:p>
    <w:p w:rsidR="00E579FD" w:rsidRDefault="00E579FD">
      <w:pPr>
        <w:pStyle w:val="aa"/>
        <w:jc w:val="center"/>
        <w:rPr>
          <w:szCs w:val="24"/>
          <w:lang w:eastAsia="ru-RU"/>
        </w:rPr>
      </w:pPr>
    </w:p>
    <w:p w:rsidR="00E579FD" w:rsidRDefault="00E579FD">
      <w:pPr>
        <w:pStyle w:val="aa"/>
        <w:jc w:val="center"/>
        <w:rPr>
          <w:szCs w:val="24"/>
          <w:lang w:eastAsia="ru-RU"/>
        </w:rPr>
      </w:pPr>
    </w:p>
    <w:p w:rsidR="00E579FD" w:rsidRDefault="00E579FD">
      <w:pPr>
        <w:pStyle w:val="aa"/>
        <w:jc w:val="center"/>
        <w:rPr>
          <w:szCs w:val="24"/>
          <w:lang w:eastAsia="ru-RU"/>
        </w:rPr>
        <w:sectPr w:rsidR="00E579FD">
          <w:footerReference w:type="even" r:id="rId7"/>
          <w:footerReference w:type="default" r:id="rId8"/>
          <w:headerReference w:type="first" r:id="rId9"/>
          <w:footnotePr>
            <w:numRestart w:val="eachSect"/>
          </w:footnotePr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E579FD" w:rsidRPr="0020616F" w:rsidRDefault="00E579FD" w:rsidP="0020616F">
      <w:pPr>
        <w:pStyle w:val="10"/>
        <w:numPr>
          <w:ilvl w:val="0"/>
          <w:numId w:val="0"/>
        </w:numPr>
        <w:tabs>
          <w:tab w:val="left" w:pos="709"/>
          <w:tab w:val="left" w:pos="851"/>
        </w:tabs>
        <w:ind w:left="-114"/>
        <w:jc w:val="right"/>
      </w:pPr>
      <w:bookmarkStart w:id="64" w:name="_Toc276038393"/>
      <w:r w:rsidRPr="0020616F">
        <w:t>Приложение 2</w:t>
      </w:r>
      <w:bookmarkEnd w:id="64"/>
    </w:p>
    <w:p w:rsidR="00E579FD" w:rsidRDefault="00E579FD">
      <w:pPr>
        <w:pStyle w:val="aa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Справочник отчетных периодов (</w:t>
      </w:r>
      <w:r>
        <w:rPr>
          <w:b/>
          <w:bCs/>
          <w:szCs w:val="24"/>
          <w:lang w:val="en-US" w:eastAsia="ru-RU"/>
        </w:rPr>
        <w:t>S</w:t>
      </w:r>
      <w:r>
        <w:rPr>
          <w:b/>
          <w:bCs/>
          <w:szCs w:val="24"/>
          <w:lang w:eastAsia="ru-RU"/>
        </w:rPr>
        <w:t>_</w:t>
      </w:r>
      <w:r>
        <w:rPr>
          <w:b/>
          <w:bCs/>
          <w:szCs w:val="24"/>
          <w:lang w:val="en-US" w:eastAsia="ru-RU"/>
        </w:rPr>
        <w:t>TIME</w:t>
      </w:r>
      <w:r>
        <w:rPr>
          <w:b/>
          <w:bCs/>
          <w:szCs w:val="24"/>
          <w:lang w:eastAsia="ru-RU"/>
        </w:rPr>
        <w:t>)</w:t>
      </w:r>
    </w:p>
    <w:p w:rsidR="00E579FD" w:rsidRDefault="00E579FD">
      <w:pPr>
        <w:autoSpaceDE w:val="0"/>
        <w:autoSpaceDN w:val="0"/>
        <w:adjustRightInd w:val="0"/>
        <w:spacing w:line="240" w:lineRule="atLeast"/>
        <w:ind w:firstLine="0"/>
        <w:rPr>
          <w:rFonts w:ascii="Helv" w:hAnsi="Helv"/>
          <w:b/>
          <w:bCs/>
          <w:color w:val="000000"/>
          <w:sz w:val="20"/>
        </w:rPr>
      </w:pPr>
    </w:p>
    <w:p w:rsidR="00E579FD" w:rsidRDefault="00E579FD">
      <w:pPr>
        <w:pStyle w:val="aa"/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Справочник отчетных периодов для сбора отчетности в электронном виде (S_TIME) включает: код отчетного периода и наименование. Код отчетного периода состоит из кода периодичности и номера периода отчетности.</w:t>
      </w:r>
    </w:p>
    <w:p w:rsidR="00E579FD" w:rsidRDefault="00E579FD">
      <w:pPr>
        <w:pStyle w:val="aa"/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Справочник отчетных периодов принимает следующие значения:</w:t>
      </w:r>
    </w:p>
    <w:p w:rsidR="00E579FD" w:rsidRDefault="00E579FD">
      <w:pPr>
        <w:autoSpaceDE w:val="0"/>
        <w:autoSpaceDN w:val="0"/>
        <w:adjustRightInd w:val="0"/>
        <w:spacing w:line="240" w:lineRule="atLeast"/>
        <w:ind w:right="1237" w:firstLine="0"/>
        <w:rPr>
          <w:szCs w:val="24"/>
        </w:rPr>
      </w:pPr>
    </w:p>
    <w:p w:rsidR="00E579FD" w:rsidRDefault="00E579FD">
      <w:pPr>
        <w:autoSpaceDE w:val="0"/>
        <w:autoSpaceDN w:val="0"/>
        <w:adjustRightInd w:val="0"/>
        <w:spacing w:line="240" w:lineRule="atLeast"/>
        <w:ind w:right="1237" w:firstLine="0"/>
        <w:jc w:val="right"/>
        <w:rPr>
          <w:szCs w:val="24"/>
        </w:rPr>
      </w:pPr>
    </w:p>
    <w:p w:rsidR="00E579FD" w:rsidRDefault="00E579FD">
      <w:pPr>
        <w:autoSpaceDE w:val="0"/>
        <w:autoSpaceDN w:val="0"/>
        <w:adjustRightInd w:val="0"/>
        <w:spacing w:line="240" w:lineRule="atLeast"/>
        <w:ind w:right="1237" w:firstLine="0"/>
        <w:jc w:val="right"/>
        <w:rPr>
          <w:szCs w:val="24"/>
        </w:rPr>
      </w:pPr>
      <w:r>
        <w:rPr>
          <w:szCs w:val="24"/>
        </w:rPr>
        <w:t xml:space="preserve">Таблица </w:t>
      </w: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3720"/>
      </w:tblGrid>
      <w:tr w:rsidR="00E579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40" w:type="dxa"/>
            <w:vAlign w:val="center"/>
          </w:tcPr>
          <w:p w:rsidR="00E579FD" w:rsidRDefault="00E579FD">
            <w:pPr>
              <w:pStyle w:val="a9"/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Код отчетного периода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40" w:type="dxa"/>
            <w:vAlign w:val="center"/>
          </w:tcPr>
          <w:p w:rsidR="00E579FD" w:rsidRDefault="00E579FD">
            <w:pPr>
              <w:pStyle w:val="a9"/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0</w:t>
            </w:r>
            <w:r>
              <w:rPr>
                <w:lang w:eastAsia="ru-RU"/>
              </w:rPr>
              <w:t>101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год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0</w:t>
            </w:r>
            <w:r>
              <w:rPr>
                <w:lang w:eastAsia="ru-RU"/>
              </w:rPr>
              <w:t>201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первое полугодие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0</w:t>
            </w:r>
            <w:r>
              <w:rPr>
                <w:lang w:eastAsia="ru-RU"/>
              </w:rPr>
              <w:t>202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второе полугодие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0</w:t>
            </w:r>
            <w:r>
              <w:rPr>
                <w:lang w:eastAsia="ru-RU"/>
              </w:rPr>
              <w:t>401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первый квартал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0</w:t>
            </w:r>
            <w:r>
              <w:rPr>
                <w:lang w:eastAsia="ru-RU"/>
              </w:rPr>
              <w:t>402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второй квартал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0</w:t>
            </w:r>
            <w:r>
              <w:rPr>
                <w:lang w:eastAsia="ru-RU"/>
              </w:rPr>
              <w:t>403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третий квартал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0</w:t>
            </w:r>
            <w:r>
              <w:rPr>
                <w:lang w:eastAsia="ru-RU"/>
              </w:rPr>
              <w:t>404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четвертый квартал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1201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январь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1202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февраль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1203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март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1204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апрель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1205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май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1206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июнь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1207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июль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1208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август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1209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сентябрь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1210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октябрь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1211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ноябрь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1212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декабрь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3601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первую декаду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3636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последнюю (36)декаду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5601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первую неделю</w:t>
            </w: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.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</w:p>
        </w:tc>
      </w:tr>
      <w:tr w:rsidR="00E579FD">
        <w:tblPrEx>
          <w:tblCellMar>
            <w:top w:w="0" w:type="dxa"/>
            <w:bottom w:w="0" w:type="dxa"/>
          </w:tblCellMar>
        </w:tblPrEx>
        <w:tc>
          <w:tcPr>
            <w:tcW w:w="264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5653</w:t>
            </w:r>
          </w:p>
        </w:tc>
        <w:tc>
          <w:tcPr>
            <w:tcW w:w="3720" w:type="dxa"/>
            <w:vAlign w:val="center"/>
          </w:tcPr>
          <w:p w:rsidR="00E579FD" w:rsidRDefault="00E579FD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53 неделю</w:t>
            </w:r>
          </w:p>
        </w:tc>
      </w:tr>
    </w:tbl>
    <w:p w:rsidR="00E579FD" w:rsidRDefault="00E579FD">
      <w:pPr>
        <w:autoSpaceDE w:val="0"/>
        <w:autoSpaceDN w:val="0"/>
        <w:adjustRightInd w:val="0"/>
        <w:spacing w:line="240" w:lineRule="atLeast"/>
        <w:ind w:firstLine="0"/>
      </w:pPr>
    </w:p>
    <w:p w:rsidR="00E579FD" w:rsidRPr="0020616F" w:rsidRDefault="00E579FD" w:rsidP="0020616F">
      <w:pPr>
        <w:pStyle w:val="10"/>
        <w:numPr>
          <w:ilvl w:val="0"/>
          <w:numId w:val="0"/>
        </w:numPr>
        <w:tabs>
          <w:tab w:val="left" w:pos="709"/>
          <w:tab w:val="left" w:pos="851"/>
        </w:tabs>
        <w:ind w:left="-114"/>
        <w:jc w:val="right"/>
      </w:pPr>
      <w:bookmarkStart w:id="65" w:name="_Toc276038394"/>
      <w:r w:rsidRPr="0020616F">
        <w:t>Приложение 3</w:t>
      </w:r>
      <w:bookmarkEnd w:id="65"/>
    </w:p>
    <w:p w:rsidR="00E579FD" w:rsidRDefault="00E579FD">
      <w:pPr>
        <w:pStyle w:val="aa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Справочник отчетных годов (</w:t>
      </w:r>
      <w:r>
        <w:rPr>
          <w:b/>
          <w:bCs/>
          <w:szCs w:val="24"/>
          <w:lang w:val="en-US" w:eastAsia="ru-RU"/>
        </w:rPr>
        <w:t>S</w:t>
      </w:r>
      <w:r>
        <w:rPr>
          <w:b/>
          <w:bCs/>
          <w:szCs w:val="24"/>
          <w:lang w:eastAsia="ru-RU"/>
        </w:rPr>
        <w:t>_</w:t>
      </w:r>
      <w:r>
        <w:rPr>
          <w:b/>
          <w:bCs/>
          <w:szCs w:val="24"/>
          <w:lang w:val="en-US" w:eastAsia="ru-RU"/>
        </w:rPr>
        <w:t>YEAR</w:t>
      </w:r>
      <w:r>
        <w:rPr>
          <w:b/>
          <w:bCs/>
          <w:szCs w:val="24"/>
          <w:lang w:eastAsia="ru-RU"/>
        </w:rPr>
        <w:t>)</w:t>
      </w:r>
    </w:p>
    <w:p w:rsidR="00E579FD" w:rsidRDefault="00E579FD">
      <w:pPr>
        <w:autoSpaceDE w:val="0"/>
        <w:autoSpaceDN w:val="0"/>
        <w:adjustRightInd w:val="0"/>
        <w:spacing w:line="240" w:lineRule="atLeast"/>
        <w:ind w:firstLine="0"/>
        <w:rPr>
          <w:rFonts w:ascii="Helv" w:hAnsi="Helv"/>
          <w:b/>
          <w:bCs/>
          <w:color w:val="000000"/>
          <w:sz w:val="20"/>
        </w:rPr>
      </w:pPr>
    </w:p>
    <w:p w:rsidR="00E579FD" w:rsidRDefault="00E579FD">
      <w:pPr>
        <w:pStyle w:val="aa"/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Справочник отчетных годов для сбора отчетности в электронном виде (S_</w:t>
      </w:r>
      <w:r>
        <w:rPr>
          <w:szCs w:val="24"/>
          <w:lang w:val="en-US" w:eastAsia="ru-RU"/>
        </w:rPr>
        <w:t>YEAR</w:t>
      </w:r>
      <w:r>
        <w:rPr>
          <w:szCs w:val="24"/>
          <w:lang w:eastAsia="ru-RU"/>
        </w:rPr>
        <w:t xml:space="preserve">) включает: код отчетного года и наименование. </w:t>
      </w:r>
    </w:p>
    <w:p w:rsidR="00E579FD" w:rsidRDefault="00E579FD">
      <w:pPr>
        <w:pStyle w:val="aa"/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Код отчетного года – четырехзначный номер года (например, 2009, 2010). </w:t>
      </w:r>
    </w:p>
    <w:p w:rsidR="00E579FD" w:rsidRDefault="00E579FD">
      <w:pPr>
        <w:pStyle w:val="aa"/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Наименование – текстовое значение (например, «2009», «за 2009 год», «на 2009 год»).</w:t>
      </w:r>
    </w:p>
    <w:p w:rsidR="00E579FD" w:rsidRDefault="00E579FD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F51126" w:rsidRDefault="00F51126">
      <w:pPr>
        <w:autoSpaceDE w:val="0"/>
        <w:autoSpaceDN w:val="0"/>
        <w:adjustRightInd w:val="0"/>
        <w:spacing w:line="240" w:lineRule="atLeast"/>
        <w:ind w:firstLine="0"/>
      </w:pPr>
    </w:p>
    <w:p w:rsidR="005155EA" w:rsidRPr="0020616F" w:rsidRDefault="005155EA" w:rsidP="0020616F">
      <w:pPr>
        <w:pStyle w:val="10"/>
        <w:pageBreakBefore w:val="0"/>
        <w:numPr>
          <w:ilvl w:val="0"/>
          <w:numId w:val="0"/>
        </w:numPr>
        <w:tabs>
          <w:tab w:val="left" w:pos="709"/>
          <w:tab w:val="left" w:pos="851"/>
        </w:tabs>
        <w:ind w:left="-114"/>
        <w:jc w:val="right"/>
      </w:pPr>
    </w:p>
    <w:sectPr w:rsidR="005155EA" w:rsidRPr="0020616F">
      <w:footnotePr>
        <w:numRestart w:val="eachSect"/>
      </w:footnotePr>
      <w:pgSz w:w="11906" w:h="16838" w:code="9"/>
      <w:pgMar w:top="677" w:right="851" w:bottom="3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94" w:rsidRDefault="001A4394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A4394" w:rsidRDefault="001A4394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7E" w:rsidRDefault="00CC4A7E">
    <w:pPr>
      <w:pStyle w:val="af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C4A7E" w:rsidRDefault="00CC4A7E">
    <w:pPr>
      <w:pStyle w:val="a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7E" w:rsidRDefault="00CC4A7E">
    <w:pPr>
      <w:spacing w:line="240" w:lineRule="auto"/>
      <w:ind w:right="360" w:firstLine="0"/>
      <w:jc w:val="both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94" w:rsidRDefault="001A4394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A4394" w:rsidRDefault="001A4394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continuationSeparator/>
      </w:r>
    </w:p>
  </w:footnote>
  <w:footnote w:id="1">
    <w:p w:rsidR="00CC4A7E" w:rsidRDefault="00CC4A7E">
      <w:pPr>
        <w:pStyle w:val="af3"/>
      </w:pPr>
      <w:r>
        <w:rPr>
          <w:rStyle w:val="af5"/>
        </w:rPr>
        <w:footnoteRef/>
      </w:r>
      <w:r>
        <w:t xml:space="preserve"> Множественная строка – строка с заданным кодом, которая может повторяться в отчете-ЭВФ более одного раза. Уникальность множественной строки определяется набором значений специальных столбцов (специфики), заданных для конкретной множественной строки.</w:t>
      </w:r>
    </w:p>
  </w:footnote>
  <w:footnote w:id="2">
    <w:p w:rsidR="00CC4A7E" w:rsidRDefault="00CC4A7E">
      <w:pPr>
        <w:pStyle w:val="af3"/>
      </w:pPr>
      <w:r>
        <w:rPr>
          <w:rStyle w:val="af5"/>
        </w:rPr>
        <w:footnoteRef/>
      </w:r>
      <w:r>
        <w:t xml:space="preserve"> Приложение справочника – подмножество значений кодов справочника. Создание приложения на приложение не допустимо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7E" w:rsidRDefault="00CC4A7E">
    <w:pPr>
      <w:spacing w:line="240" w:lineRule="auto"/>
      <w:ind w:firstLine="0"/>
      <w:jc w:val="both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EE6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27132"/>
    <w:multiLevelType w:val="multilevel"/>
    <w:tmpl w:val="921016DE"/>
    <w:lvl w:ilvl="0">
      <w:start w:val="1"/>
      <w:numFmt w:val="decimal"/>
      <w:pStyle w:val="1"/>
      <w:lvlText w:val="%1"/>
      <w:lvlJc w:val="center"/>
      <w:pPr>
        <w:tabs>
          <w:tab w:val="num" w:pos="-226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531" w:hanging="12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" w:firstLine="45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680"/>
        </w:tabs>
        <w:ind w:left="-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4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40"/>
        </w:tabs>
        <w:ind w:left="4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40"/>
        </w:tabs>
        <w:ind w:left="4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200"/>
        </w:tabs>
        <w:ind w:left="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60"/>
        </w:tabs>
        <w:ind w:left="40"/>
      </w:pPr>
      <w:rPr>
        <w:rFonts w:cs="Times New Roman" w:hint="default"/>
      </w:rPr>
    </w:lvl>
  </w:abstractNum>
  <w:abstractNum w:abstractNumId="2">
    <w:nsid w:val="03725965"/>
    <w:multiLevelType w:val="multilevel"/>
    <w:tmpl w:val="14CAF928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bCs w:val="0"/>
        <w:i w:val="0"/>
        <w:iCs w:val="0"/>
        <w:spacing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716040E"/>
    <w:multiLevelType w:val="hybridMultilevel"/>
    <w:tmpl w:val="7F22A0AE"/>
    <w:lvl w:ilvl="0" w:tplc="8432EC62">
      <w:start w:val="1"/>
      <w:numFmt w:val="decimal"/>
      <w:pStyle w:val="-1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54CC8"/>
    <w:multiLevelType w:val="hybridMultilevel"/>
    <w:tmpl w:val="8DE8A622"/>
    <w:lvl w:ilvl="0" w:tplc="CBD4001E">
      <w:start w:val="1"/>
      <w:numFmt w:val="bullet"/>
      <w:lvlText w:val=""/>
      <w:lvlJc w:val="left"/>
      <w:pPr>
        <w:tabs>
          <w:tab w:val="num" w:pos="1647"/>
        </w:tabs>
        <w:ind w:left="128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79388A"/>
    <w:multiLevelType w:val="singleLevel"/>
    <w:tmpl w:val="9BAE132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6">
    <w:nsid w:val="14204850"/>
    <w:multiLevelType w:val="multilevel"/>
    <w:tmpl w:val="04190025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8425448"/>
    <w:multiLevelType w:val="multilevel"/>
    <w:tmpl w:val="7A1E4432"/>
    <w:lvl w:ilvl="0">
      <w:start w:val="1"/>
      <w:numFmt w:val="decimal"/>
      <w:pStyle w:val="a1"/>
      <w:lvlText w:val="I%1."/>
      <w:lvlJc w:val="left"/>
      <w:pPr>
        <w:tabs>
          <w:tab w:val="num" w:pos="567"/>
        </w:tabs>
        <w:ind w:left="567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I%1.%2"/>
      <w:lvlJc w:val="left"/>
      <w:pPr>
        <w:tabs>
          <w:tab w:val="num" w:pos="1701"/>
        </w:tabs>
        <w:ind w:left="907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851"/>
      </w:pPr>
      <w:rPr>
        <w:rFonts w:cs="Times New Roman" w:hint="default"/>
        <w:b/>
        <w:i w:val="0"/>
        <w:color w:val="auto"/>
        <w:sz w:val="27"/>
        <w:szCs w:val="27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349" w:firstLine="72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349" w:firstLine="1134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349" w:firstLine="1418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349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349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349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8">
    <w:nsid w:val="24BB59D0"/>
    <w:multiLevelType w:val="multilevel"/>
    <w:tmpl w:val="BADC0C4A"/>
    <w:lvl w:ilvl="0">
      <w:start w:val="1"/>
      <w:numFmt w:val="decimal"/>
      <w:pStyle w:val="10"/>
      <w:lvlText w:val="%1."/>
      <w:lvlJc w:val="center"/>
      <w:pPr>
        <w:tabs>
          <w:tab w:val="num" w:pos="246"/>
        </w:tabs>
        <w:ind w:left="-114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513"/>
        </w:tabs>
        <w:ind w:left="1513" w:hanging="793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46"/>
        </w:tabs>
        <w:ind w:left="60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6"/>
        </w:tabs>
        <w:ind w:left="60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6"/>
        </w:tabs>
        <w:ind w:left="60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6"/>
        </w:tabs>
        <w:ind w:left="60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6"/>
        </w:tabs>
        <w:ind w:left="606"/>
      </w:pPr>
      <w:rPr>
        <w:rFonts w:cs="Times New Roman" w:hint="default"/>
      </w:rPr>
    </w:lvl>
  </w:abstractNum>
  <w:abstractNum w:abstractNumId="9">
    <w:nsid w:val="29322824"/>
    <w:multiLevelType w:val="hybridMultilevel"/>
    <w:tmpl w:val="2C425938"/>
    <w:lvl w:ilvl="0" w:tplc="FFFFFFFF">
      <w:start w:val="1"/>
      <w:numFmt w:val="bullet"/>
      <w:pStyle w:val="List2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0">
    <w:nsid w:val="29987909"/>
    <w:multiLevelType w:val="hybridMultilevel"/>
    <w:tmpl w:val="4C4ECAE6"/>
    <w:lvl w:ilvl="0" w:tplc="799A730E">
      <w:start w:val="1"/>
      <w:numFmt w:val="bullet"/>
      <w:pStyle w:val="11"/>
      <w:lvlText w:val=""/>
      <w:lvlJc w:val="left"/>
      <w:pPr>
        <w:tabs>
          <w:tab w:val="num" w:pos="2155"/>
        </w:tabs>
        <w:ind w:left="2155" w:hanging="5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C31B2"/>
    <w:multiLevelType w:val="hybridMultilevel"/>
    <w:tmpl w:val="5A481852"/>
    <w:lvl w:ilvl="0" w:tplc="6BAACBDE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0F1687"/>
    <w:multiLevelType w:val="hybridMultilevel"/>
    <w:tmpl w:val="C83A0344"/>
    <w:lvl w:ilvl="0" w:tplc="FFFFFFFF">
      <w:start w:val="1"/>
      <w:numFmt w:val="decimal"/>
      <w:pStyle w:val="a3"/>
      <w:lvlText w:val="Требование %1."/>
      <w:lvlJc w:val="left"/>
      <w:pPr>
        <w:tabs>
          <w:tab w:val="num" w:pos="2382"/>
        </w:tabs>
        <w:ind w:left="6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3B1B6A"/>
    <w:multiLevelType w:val="multilevel"/>
    <w:tmpl w:val="EF24C81E"/>
    <w:lvl w:ilvl="0">
      <w:numFmt w:val="bullet"/>
      <w:pStyle w:val="12"/>
      <w:lvlText w:val=""/>
      <w:lvlJc w:val="left"/>
      <w:pPr>
        <w:tabs>
          <w:tab w:val="num" w:pos="894"/>
        </w:tabs>
        <w:ind w:left="894" w:hanging="414"/>
      </w:pPr>
      <w:rPr>
        <w:rFonts w:ascii="Symbol" w:eastAsia="Times New Roman" w:hAnsi="Symbol" w:hint="default"/>
      </w:rPr>
    </w:lvl>
    <w:lvl w:ilvl="1">
      <w:start w:val="1"/>
      <w:numFmt w:val="decimal"/>
      <w:suff w:val="space"/>
      <w:lvlText w:val="%1.%2.)"/>
      <w:lvlJc w:val="left"/>
      <w:pPr>
        <w:ind w:left="763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88"/>
        </w:tabs>
        <w:ind w:left="2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88"/>
        </w:tabs>
        <w:ind w:left="351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8"/>
        </w:tabs>
        <w:ind w:left="4232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8"/>
        </w:tabs>
        <w:ind w:left="4952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8"/>
        </w:tabs>
        <w:ind w:left="5672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8"/>
        </w:tabs>
        <w:ind w:left="6392" w:hanging="720"/>
      </w:pPr>
      <w:rPr>
        <w:rFonts w:cs="Times New Roman" w:hint="default"/>
      </w:rPr>
    </w:lvl>
  </w:abstractNum>
  <w:abstractNum w:abstractNumId="14">
    <w:nsid w:val="35E9686D"/>
    <w:multiLevelType w:val="hybridMultilevel"/>
    <w:tmpl w:val="BFD87B56"/>
    <w:lvl w:ilvl="0" w:tplc="04190001">
      <w:start w:val="1"/>
      <w:numFmt w:val="bullet"/>
      <w:pStyle w:val="E2"/>
      <w:lvlText w:val=""/>
      <w:lvlJc w:val="left"/>
      <w:pPr>
        <w:tabs>
          <w:tab w:val="num" w:pos="986"/>
        </w:tabs>
        <w:ind w:left="1440"/>
      </w:pPr>
      <w:rPr>
        <w:rFonts w:ascii="Wingdings" w:hAnsi="Wingdings" w:hint="default"/>
        <w:sz w:val="24"/>
      </w:rPr>
    </w:lvl>
    <w:lvl w:ilvl="1" w:tplc="39F4AF26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5">
    <w:nsid w:val="40A82B85"/>
    <w:multiLevelType w:val="hybridMultilevel"/>
    <w:tmpl w:val="EA8205F6"/>
    <w:lvl w:ilvl="0" w:tplc="A894C026">
      <w:start w:val="1"/>
      <w:numFmt w:val="russianLower"/>
      <w:pStyle w:val="20"/>
      <w:lvlText w:val="%1)"/>
      <w:lvlJc w:val="left"/>
      <w:pPr>
        <w:tabs>
          <w:tab w:val="num" w:pos="1644"/>
        </w:tabs>
        <w:ind w:left="1644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32184C"/>
    <w:multiLevelType w:val="multilevel"/>
    <w:tmpl w:val="8FC2902A"/>
    <w:lvl w:ilvl="0">
      <w:start w:val="1"/>
      <w:numFmt w:val="bullet"/>
      <w:pStyle w:val="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0"/>
        <w:w w:val="100"/>
        <w:kern w:val="0"/>
        <w:position w:val="0"/>
        <w:sz w:val="24"/>
        <w:vertAlign w:val="baseline"/>
      </w:rPr>
    </w:lvl>
    <w:lvl w:ilvl="1">
      <w:start w:val="1"/>
      <w:numFmt w:val="bullet"/>
      <w:pStyle w:val="E2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E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17">
    <w:nsid w:val="4FBA5447"/>
    <w:multiLevelType w:val="hybridMultilevel"/>
    <w:tmpl w:val="A1A22CFE"/>
    <w:lvl w:ilvl="0" w:tplc="E0BC5106">
      <w:start w:val="1"/>
      <w:numFmt w:val="bullet"/>
      <w:pStyle w:val="a4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6C6DB4"/>
    <w:multiLevelType w:val="multilevel"/>
    <w:tmpl w:val="EC88BDB8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bCs w:val="0"/>
        <w:i w:val="0"/>
        <w:iCs w:val="0"/>
        <w:spacing w:val="0"/>
        <w:kern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082EF5"/>
    <w:multiLevelType w:val="hybridMultilevel"/>
    <w:tmpl w:val="71B8266E"/>
    <w:lvl w:ilvl="0" w:tplc="4CE2CD70">
      <w:start w:val="1"/>
      <w:numFmt w:val="bullet"/>
      <w:pStyle w:val="21"/>
      <w:lvlText w:val="-"/>
      <w:lvlJc w:val="left"/>
      <w:pPr>
        <w:tabs>
          <w:tab w:val="num" w:pos="1080"/>
        </w:tabs>
        <w:ind w:left="108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A059C3"/>
    <w:multiLevelType w:val="hybridMultilevel"/>
    <w:tmpl w:val="9AF2B55E"/>
    <w:lvl w:ilvl="0" w:tplc="A4C0DDF4">
      <w:start w:val="1"/>
      <w:numFmt w:val="bullet"/>
      <w:pStyle w:val="a5"/>
      <w:lvlText w:val=""/>
      <w:lvlJc w:val="left"/>
      <w:pPr>
        <w:tabs>
          <w:tab w:val="num" w:pos="1644"/>
        </w:tabs>
        <w:ind w:left="1644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CB8566E"/>
    <w:multiLevelType w:val="multilevel"/>
    <w:tmpl w:val="924E263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bCs w:val="0"/>
        <w:i w:val="0"/>
        <w:iCs w:val="0"/>
        <w:spacing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5CE753EF"/>
    <w:multiLevelType w:val="hybridMultilevel"/>
    <w:tmpl w:val="A296FD34"/>
    <w:lvl w:ilvl="0" w:tplc="FFFFFFFF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FFFFFFFF">
      <w:start w:val="1"/>
      <w:numFmt w:val="decimal"/>
      <w:pStyle w:val="a6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697B5415"/>
    <w:multiLevelType w:val="multilevel"/>
    <w:tmpl w:val="924E263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bCs w:val="0"/>
        <w:i w:val="0"/>
        <w:iCs w:val="0"/>
        <w:spacing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6B060F2C"/>
    <w:multiLevelType w:val="multilevel"/>
    <w:tmpl w:val="F970BF34"/>
    <w:lvl w:ilvl="0">
      <w:start w:val="1"/>
      <w:numFmt w:val="bullet"/>
      <w:lvlText w:val=""/>
      <w:lvlJc w:val="left"/>
      <w:pPr>
        <w:tabs>
          <w:tab w:val="num" w:pos="1418"/>
        </w:tabs>
        <w:ind w:left="992"/>
      </w:pPr>
      <w:rPr>
        <w:rFonts w:ascii="Symbol" w:hAnsi="Symbol" w:hint="default"/>
        <w:sz w:val="24"/>
      </w:rPr>
    </w:lvl>
    <w:lvl w:ilvl="1">
      <w:start w:val="1"/>
      <w:numFmt w:val="decimal"/>
      <w:pStyle w:val="E21"/>
      <w:lvlText w:val="Форма %1.%2"/>
      <w:lvlJc w:val="left"/>
      <w:pPr>
        <w:tabs>
          <w:tab w:val="num" w:pos="1425"/>
        </w:tabs>
        <w:ind w:left="1137" w:hanging="432"/>
      </w:pPr>
      <w:rPr>
        <w:rFonts w:cs="Times New Roman" w:hint="default"/>
      </w:rPr>
    </w:lvl>
    <w:lvl w:ilvl="2">
      <w:start w:val="1"/>
      <w:numFmt w:val="decimal"/>
      <w:lvlText w:val="Форма %1.%2.%3."/>
      <w:lvlJc w:val="left"/>
      <w:pPr>
        <w:tabs>
          <w:tab w:val="num" w:pos="1474"/>
        </w:tabs>
        <w:ind w:left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Требование %6."/>
      <w:lvlJc w:val="left"/>
      <w:pPr>
        <w:tabs>
          <w:tab w:val="num" w:pos="1985"/>
        </w:tabs>
        <w:ind w:left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960" w:hanging="1440"/>
      </w:pPr>
      <w:rPr>
        <w:rFonts w:cs="Times New Roman" w:hint="default"/>
      </w:rPr>
    </w:lvl>
  </w:abstractNum>
  <w:abstractNum w:abstractNumId="25">
    <w:nsid w:val="6F026F1C"/>
    <w:multiLevelType w:val="singleLevel"/>
    <w:tmpl w:val="252C4C52"/>
    <w:lvl w:ilvl="0">
      <w:start w:val="1"/>
      <w:numFmt w:val="bullet"/>
      <w:pStyle w:val="a7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5"/>
  </w:num>
  <w:num w:numId="5">
    <w:abstractNumId w:val="13"/>
  </w:num>
  <w:num w:numId="6">
    <w:abstractNumId w:val="17"/>
  </w:num>
  <w:num w:numId="7">
    <w:abstractNumId w:val="24"/>
  </w:num>
  <w:num w:numId="8">
    <w:abstractNumId w:val="6"/>
  </w:num>
  <w:num w:numId="9">
    <w:abstractNumId w:val="11"/>
  </w:num>
  <w:num w:numId="10">
    <w:abstractNumId w:val="22"/>
  </w:num>
  <w:num w:numId="11">
    <w:abstractNumId w:val="19"/>
  </w:num>
  <w:num w:numId="12">
    <w:abstractNumId w:val="1"/>
  </w:num>
  <w:num w:numId="13">
    <w:abstractNumId w:val="8"/>
  </w:num>
  <w:num w:numId="14">
    <w:abstractNumId w:val="15"/>
  </w:num>
  <w:num w:numId="15">
    <w:abstractNumId w:val="20"/>
  </w:num>
  <w:num w:numId="16">
    <w:abstractNumId w:val="10"/>
  </w:num>
  <w:num w:numId="17">
    <w:abstractNumId w:val="7"/>
  </w:num>
  <w:num w:numId="18">
    <w:abstractNumId w:val="14"/>
  </w:num>
  <w:num w:numId="19">
    <w:abstractNumId w:val="9"/>
  </w:num>
  <w:num w:numId="20">
    <w:abstractNumId w:val="12"/>
  </w:num>
  <w:num w:numId="21">
    <w:abstractNumId w:val="4"/>
  </w:num>
  <w:num w:numId="22">
    <w:abstractNumId w:val="18"/>
  </w:num>
  <w:num w:numId="23">
    <w:abstractNumId w:val="18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23"/>
  </w:num>
  <w:num w:numId="50">
    <w:abstractNumId w:val="2"/>
  </w:num>
  <w:num w:numId="51">
    <w:abstractNumId w:val="21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0"/>
  <w:hyphenationZone w:val="357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D9132F"/>
    <w:rsid w:val="00001887"/>
    <w:rsid w:val="00001F3C"/>
    <w:rsid w:val="0001381F"/>
    <w:rsid w:val="00027808"/>
    <w:rsid w:val="00083A74"/>
    <w:rsid w:val="00087992"/>
    <w:rsid w:val="000932A2"/>
    <w:rsid w:val="00096998"/>
    <w:rsid w:val="000E1394"/>
    <w:rsid w:val="000E3F71"/>
    <w:rsid w:val="00101F0C"/>
    <w:rsid w:val="00111C3E"/>
    <w:rsid w:val="00116E54"/>
    <w:rsid w:val="001174E9"/>
    <w:rsid w:val="00124300"/>
    <w:rsid w:val="001277FF"/>
    <w:rsid w:val="001412DF"/>
    <w:rsid w:val="00145EBC"/>
    <w:rsid w:val="00155EA4"/>
    <w:rsid w:val="00182662"/>
    <w:rsid w:val="001A4394"/>
    <w:rsid w:val="001C0129"/>
    <w:rsid w:val="001C60E3"/>
    <w:rsid w:val="001C6B57"/>
    <w:rsid w:val="001D2697"/>
    <w:rsid w:val="001D3C71"/>
    <w:rsid w:val="00205E92"/>
    <w:rsid w:val="0020616F"/>
    <w:rsid w:val="002572C1"/>
    <w:rsid w:val="002A3BE8"/>
    <w:rsid w:val="002E32F3"/>
    <w:rsid w:val="002E65AA"/>
    <w:rsid w:val="002F2348"/>
    <w:rsid w:val="00333442"/>
    <w:rsid w:val="00334958"/>
    <w:rsid w:val="00351E78"/>
    <w:rsid w:val="0039208B"/>
    <w:rsid w:val="00397F8C"/>
    <w:rsid w:val="003E23E3"/>
    <w:rsid w:val="003E5BF9"/>
    <w:rsid w:val="00401FDE"/>
    <w:rsid w:val="00407237"/>
    <w:rsid w:val="00434662"/>
    <w:rsid w:val="00444090"/>
    <w:rsid w:val="00477D2C"/>
    <w:rsid w:val="004B203A"/>
    <w:rsid w:val="004F1853"/>
    <w:rsid w:val="004F45DD"/>
    <w:rsid w:val="0051421F"/>
    <w:rsid w:val="005155EA"/>
    <w:rsid w:val="005210A7"/>
    <w:rsid w:val="005363E0"/>
    <w:rsid w:val="00552827"/>
    <w:rsid w:val="005653FF"/>
    <w:rsid w:val="00575AD3"/>
    <w:rsid w:val="00576872"/>
    <w:rsid w:val="00582F55"/>
    <w:rsid w:val="005B20F0"/>
    <w:rsid w:val="006148B0"/>
    <w:rsid w:val="006765F9"/>
    <w:rsid w:val="0069355A"/>
    <w:rsid w:val="006A5920"/>
    <w:rsid w:val="006C1A2F"/>
    <w:rsid w:val="006C63B8"/>
    <w:rsid w:val="006E0C2D"/>
    <w:rsid w:val="00714792"/>
    <w:rsid w:val="00715EFC"/>
    <w:rsid w:val="0071691B"/>
    <w:rsid w:val="00723ED5"/>
    <w:rsid w:val="00751F6F"/>
    <w:rsid w:val="00783C3B"/>
    <w:rsid w:val="007932AC"/>
    <w:rsid w:val="00794FE6"/>
    <w:rsid w:val="007A3B21"/>
    <w:rsid w:val="007A7FCC"/>
    <w:rsid w:val="007B2785"/>
    <w:rsid w:val="007B3011"/>
    <w:rsid w:val="007C7A16"/>
    <w:rsid w:val="007F738D"/>
    <w:rsid w:val="007F7868"/>
    <w:rsid w:val="0081002A"/>
    <w:rsid w:val="0081498F"/>
    <w:rsid w:val="0083354E"/>
    <w:rsid w:val="00846343"/>
    <w:rsid w:val="0085100D"/>
    <w:rsid w:val="0088550E"/>
    <w:rsid w:val="008C6C4F"/>
    <w:rsid w:val="008D0D86"/>
    <w:rsid w:val="008E4A94"/>
    <w:rsid w:val="008F5845"/>
    <w:rsid w:val="00935728"/>
    <w:rsid w:val="00935C03"/>
    <w:rsid w:val="00936076"/>
    <w:rsid w:val="00955CDC"/>
    <w:rsid w:val="00996018"/>
    <w:rsid w:val="009A142D"/>
    <w:rsid w:val="009A59E1"/>
    <w:rsid w:val="009A6DE2"/>
    <w:rsid w:val="009B1D3C"/>
    <w:rsid w:val="009F0ECC"/>
    <w:rsid w:val="009F4735"/>
    <w:rsid w:val="00A03468"/>
    <w:rsid w:val="00A04BD0"/>
    <w:rsid w:val="00A114D0"/>
    <w:rsid w:val="00A2168F"/>
    <w:rsid w:val="00A2427B"/>
    <w:rsid w:val="00A26D1D"/>
    <w:rsid w:val="00A74AE0"/>
    <w:rsid w:val="00A90F66"/>
    <w:rsid w:val="00A91ECC"/>
    <w:rsid w:val="00AB2C7C"/>
    <w:rsid w:val="00AB442E"/>
    <w:rsid w:val="00AC2655"/>
    <w:rsid w:val="00AE05CD"/>
    <w:rsid w:val="00AE5A95"/>
    <w:rsid w:val="00B01FCE"/>
    <w:rsid w:val="00B21066"/>
    <w:rsid w:val="00B2119F"/>
    <w:rsid w:val="00B51A08"/>
    <w:rsid w:val="00B53110"/>
    <w:rsid w:val="00B67798"/>
    <w:rsid w:val="00B75CDC"/>
    <w:rsid w:val="00B85B33"/>
    <w:rsid w:val="00BE2E21"/>
    <w:rsid w:val="00BE5001"/>
    <w:rsid w:val="00BF5C77"/>
    <w:rsid w:val="00C03AA4"/>
    <w:rsid w:val="00C049E0"/>
    <w:rsid w:val="00C17FA2"/>
    <w:rsid w:val="00C308EE"/>
    <w:rsid w:val="00C47B59"/>
    <w:rsid w:val="00CA0EAD"/>
    <w:rsid w:val="00CC4A7E"/>
    <w:rsid w:val="00D10AEA"/>
    <w:rsid w:val="00D1225F"/>
    <w:rsid w:val="00D14D8F"/>
    <w:rsid w:val="00D26098"/>
    <w:rsid w:val="00D63AA2"/>
    <w:rsid w:val="00D66A74"/>
    <w:rsid w:val="00D9132F"/>
    <w:rsid w:val="00D93C67"/>
    <w:rsid w:val="00DA348C"/>
    <w:rsid w:val="00DC4AB6"/>
    <w:rsid w:val="00DD5C40"/>
    <w:rsid w:val="00DE0224"/>
    <w:rsid w:val="00E01935"/>
    <w:rsid w:val="00E14E9A"/>
    <w:rsid w:val="00E2114D"/>
    <w:rsid w:val="00E43862"/>
    <w:rsid w:val="00E45CB8"/>
    <w:rsid w:val="00E579FD"/>
    <w:rsid w:val="00E613DE"/>
    <w:rsid w:val="00E77E5F"/>
    <w:rsid w:val="00E96ADF"/>
    <w:rsid w:val="00EB65A0"/>
    <w:rsid w:val="00EF74F5"/>
    <w:rsid w:val="00F07C6D"/>
    <w:rsid w:val="00F51126"/>
    <w:rsid w:val="00F73D84"/>
    <w:rsid w:val="00F82FD3"/>
    <w:rsid w:val="00F9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pPr>
      <w:spacing w:line="360" w:lineRule="auto"/>
      <w:ind w:firstLine="709"/>
    </w:pPr>
    <w:rPr>
      <w:sz w:val="24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8"/>
    <w:next w:val="2"/>
    <w:qFormat/>
    <w:pPr>
      <w:keepNext/>
      <w:pageBreakBefore/>
      <w:numPr>
        <w:numId w:val="13"/>
      </w:numPr>
      <w:spacing w:before="240" w:after="120"/>
      <w:ind w:firstLine="0"/>
      <w:jc w:val="center"/>
      <w:outlineLvl w:val="0"/>
    </w:pPr>
    <w:rPr>
      <w:b/>
      <w:bCs/>
      <w:caps/>
      <w:kern w:val="32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8"/>
    <w:next w:val="a9"/>
    <w:qFormat/>
    <w:pPr>
      <w:keepNext/>
      <w:numPr>
        <w:ilvl w:val="1"/>
        <w:numId w:val="13"/>
      </w:numPr>
      <w:spacing w:before="120" w:after="240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8"/>
    <w:next w:val="aa"/>
    <w:qFormat/>
    <w:pPr>
      <w:keepNext/>
      <w:numPr>
        <w:ilvl w:val="2"/>
        <w:numId w:val="13"/>
      </w:numPr>
      <w:tabs>
        <w:tab w:val="left" w:pos="1418"/>
      </w:tabs>
      <w:spacing w:before="240" w:after="60"/>
      <w:jc w:val="both"/>
      <w:outlineLvl w:val="2"/>
    </w:pPr>
    <w:rPr>
      <w:b/>
      <w:bCs/>
      <w:szCs w:val="26"/>
    </w:rPr>
  </w:style>
  <w:style w:type="paragraph" w:styleId="4">
    <w:name w:val="heading 4"/>
    <w:aliases w:val="H4,Заголовок 4 (Приложение),Level 2 - a,4,I4,l4,heading4,I41,41,l41,heading41,(Shift Ctrl 4),Titre 41,t4.T4,4heading,h4,a.,4 dash,d,4 dash1,d1,31,h41,a.1,4 dash2,d2,32,h42,a.2,4 dash3,d3,33,h43,a.3,4 dash4,d4,34,h44,a.4,4 da"/>
    <w:basedOn w:val="a8"/>
    <w:next w:val="aa"/>
    <w:qFormat/>
    <w:pPr>
      <w:spacing w:line="240" w:lineRule="auto"/>
      <w:ind w:firstLine="0"/>
      <w:jc w:val="both"/>
      <w:outlineLvl w:val="3"/>
    </w:pPr>
    <w:rPr>
      <w:szCs w:val="24"/>
    </w:rPr>
  </w:style>
  <w:style w:type="paragraph" w:styleId="5">
    <w:name w:val="heading 5"/>
    <w:aliases w:val="H5,PIM 5,5,ITT t5,PA Pico Section"/>
    <w:basedOn w:val="a8"/>
    <w:next w:val="aa"/>
    <w:qFormat/>
    <w:pPr>
      <w:numPr>
        <w:ilvl w:val="4"/>
        <w:numId w:val="13"/>
      </w:numPr>
      <w:spacing w:before="120" w:after="60"/>
      <w:ind w:firstLine="0"/>
      <w:jc w:val="both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aliases w:val="PIM 6"/>
    <w:basedOn w:val="a8"/>
    <w:next w:val="aa"/>
    <w:qFormat/>
    <w:pPr>
      <w:keepNext/>
      <w:numPr>
        <w:ilvl w:val="5"/>
        <w:numId w:val="12"/>
      </w:numPr>
      <w:spacing w:before="120" w:after="60"/>
      <w:ind w:firstLine="0"/>
      <w:jc w:val="both"/>
      <w:outlineLvl w:val="5"/>
    </w:pPr>
    <w:rPr>
      <w:rFonts w:ascii="Arial" w:hAnsi="Arial"/>
      <w:b/>
      <w:bCs/>
      <w:sz w:val="22"/>
      <w:szCs w:val="24"/>
    </w:rPr>
  </w:style>
  <w:style w:type="paragraph" w:styleId="7">
    <w:name w:val="heading 7"/>
    <w:aliases w:val="PIM 7"/>
    <w:basedOn w:val="a8"/>
    <w:next w:val="aa"/>
    <w:qFormat/>
    <w:pPr>
      <w:numPr>
        <w:ilvl w:val="6"/>
        <w:numId w:val="12"/>
      </w:numPr>
      <w:suppressAutoHyphens/>
      <w:spacing w:before="120" w:after="60"/>
      <w:ind w:firstLine="0"/>
      <w:jc w:val="both"/>
      <w:outlineLvl w:val="6"/>
    </w:pPr>
    <w:rPr>
      <w:rFonts w:ascii="Arial" w:hAnsi="Arial"/>
      <w:b/>
      <w:bCs/>
      <w:sz w:val="22"/>
    </w:rPr>
  </w:style>
  <w:style w:type="paragraph" w:styleId="8">
    <w:name w:val="heading 8"/>
    <w:basedOn w:val="a8"/>
    <w:next w:val="aa"/>
    <w:qFormat/>
    <w:pPr>
      <w:numPr>
        <w:ilvl w:val="7"/>
        <w:numId w:val="12"/>
      </w:numPr>
      <w:suppressAutoHyphens/>
      <w:spacing w:before="120" w:after="60"/>
      <w:ind w:firstLine="0"/>
      <w:jc w:val="both"/>
      <w:outlineLvl w:val="7"/>
    </w:pPr>
    <w:rPr>
      <w:rFonts w:ascii="Arial" w:hAnsi="Arial"/>
      <w:b/>
      <w:sz w:val="22"/>
    </w:rPr>
  </w:style>
  <w:style w:type="paragraph" w:styleId="9">
    <w:name w:val="heading 9"/>
    <w:basedOn w:val="a8"/>
    <w:next w:val="aa"/>
    <w:qFormat/>
    <w:pPr>
      <w:numPr>
        <w:ilvl w:val="8"/>
        <w:numId w:val="12"/>
      </w:numPr>
      <w:suppressAutoHyphens/>
      <w:spacing w:before="120" w:after="60"/>
      <w:ind w:firstLine="0"/>
      <w:jc w:val="both"/>
      <w:outlineLvl w:val="8"/>
    </w:pPr>
    <w:rPr>
      <w:rFonts w:ascii="Arial" w:hAnsi="Arial"/>
      <w:b/>
      <w:sz w:val="22"/>
    </w:rPr>
  </w:style>
  <w:style w:type="character" w:default="1" w:styleId="ab">
    <w:name w:val="Default Paragraph Font"/>
    <w:semiHidden/>
  </w:style>
  <w:style w:type="table" w:default="1" w:styleId="ac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semiHidden/>
  </w:style>
  <w:style w:type="character" w:customStyle="1" w:styleId="13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b"/>
    <w:locked/>
    <w:rPr>
      <w:b/>
      <w:bCs/>
      <w:cap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aliases w:val="H2 Char,Заголовок 2 Знак1 Char,Заголовок 2 Знак Знак Char,H2 Знак Знак Char,Numbered text 3 Знак Знак Char,h2 Знак Знак Char,H2 Знак1 Char,Numbered text 3 Знак1 Char,2 headline Знак Char,h Знак Char,headline Знак Char,h2 Знак1 Char,h Cha"/>
    <w:basedOn w:val="ab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b"/>
    <w:locked/>
    <w:rPr>
      <w:b/>
      <w:bCs/>
      <w:sz w:val="24"/>
      <w:szCs w:val="26"/>
      <w:lang w:val="ru-RU" w:eastAsia="ru-RU" w:bidi="ar-SA"/>
    </w:rPr>
  </w:style>
  <w:style w:type="character" w:customStyle="1" w:styleId="Heading4Char">
    <w:name w:val="Heading 4 Char"/>
    <w:aliases w:val="H4 Char,Заголовок 4 (Приложение) Char,Level 2 - a Char,4 Char,I4 Char,l4 Char,heading4 Char,I41 Char,41 Char,l41 Char,heading41 Char,(Shift Ctrl 4) Char,Titre 41 Char,t4.T4 Char,4heading Char,h4 Char,a. Char,4 dash Char,d Char,d1 Char"/>
    <w:basedOn w:val="ab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PIM 5 Знак,5 Знак,ITT t5 Знак,PA Pico Section Знак"/>
    <w:basedOn w:val="ab"/>
    <w:locked/>
    <w:rPr>
      <w:rFonts w:ascii="Arial" w:hAnsi="Arial"/>
      <w:b/>
      <w:bCs/>
      <w:iCs/>
      <w:sz w:val="22"/>
      <w:szCs w:val="26"/>
      <w:lang w:val="ru-RU" w:eastAsia="ru-RU" w:bidi="ar-SA"/>
    </w:rPr>
  </w:style>
  <w:style w:type="character" w:customStyle="1" w:styleId="60">
    <w:name w:val="Заголовок 6 Знак"/>
    <w:aliases w:val="PIM 6 Знак"/>
    <w:basedOn w:val="ab"/>
    <w:locked/>
    <w:rPr>
      <w:rFonts w:ascii="Arial" w:hAnsi="Arial"/>
      <w:b/>
      <w:bCs/>
      <w:sz w:val="22"/>
      <w:szCs w:val="24"/>
      <w:lang w:val="ru-RU" w:eastAsia="ru-RU" w:bidi="ar-SA"/>
    </w:rPr>
  </w:style>
  <w:style w:type="character" w:customStyle="1" w:styleId="70">
    <w:name w:val="Заголовок 7 Знак"/>
    <w:aliases w:val="PIM 7 Знак"/>
    <w:basedOn w:val="ab"/>
    <w:locked/>
    <w:rPr>
      <w:rFonts w:ascii="Arial" w:hAnsi="Arial"/>
      <w:b/>
      <w:bCs/>
      <w:sz w:val="22"/>
      <w:lang w:val="ru-RU" w:eastAsia="ru-RU" w:bidi="ar-SA"/>
    </w:rPr>
  </w:style>
  <w:style w:type="character" w:customStyle="1" w:styleId="80">
    <w:name w:val="Заголовок 8 Знак"/>
    <w:basedOn w:val="ab"/>
    <w:locked/>
    <w:rPr>
      <w:rFonts w:ascii="Arial" w:hAnsi="Arial"/>
      <w:b/>
      <w:sz w:val="22"/>
      <w:lang w:val="ru-RU" w:eastAsia="ru-RU" w:bidi="ar-SA"/>
    </w:rPr>
  </w:style>
  <w:style w:type="character" w:customStyle="1" w:styleId="90">
    <w:name w:val="Заголовок 9 Знак"/>
    <w:basedOn w:val="ab"/>
    <w:locked/>
    <w:rPr>
      <w:rFonts w:ascii="Arial" w:hAnsi="Arial"/>
      <w:b/>
      <w:sz w:val="22"/>
      <w:lang w:val="ru-RU" w:eastAsia="ru-RU" w:bidi="ar-SA"/>
    </w:rPr>
  </w:style>
  <w:style w:type="character" w:customStyle="1" w:styleId="Heading2Char2">
    <w:name w:val="Heading 2 Char2"/>
    <w:aliases w:val="H2 Char2,Заголовок 2 Знак1 Char2,Заголовок 2 Знак Знак Char2,H2 Знак Знак Char2,Numbered text 3 Знак Знак Char2,h2 Знак Знак Char2,H2 Знак1 Char2,Numbered text 3 Знак1 Char2,2 headline Знак Char2,h Знак Char2,headline Знак Char2,h Cha1"/>
    <w:basedOn w:val="ab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H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,d Знак,d1 Знак"/>
    <w:basedOn w:val="ab"/>
    <w:semiHidden/>
    <w:locked/>
    <w:rPr>
      <w:rFonts w:ascii="Calibri" w:hAnsi="Calibri" w:cs="Times New Roman"/>
      <w:b/>
      <w:bCs/>
      <w:sz w:val="28"/>
      <w:szCs w:val="28"/>
    </w:rPr>
  </w:style>
  <w:style w:type="paragraph" w:styleId="14">
    <w:name w:val="toc 1"/>
    <w:basedOn w:val="a8"/>
    <w:next w:val="a8"/>
    <w:autoRedefine/>
    <w:semiHidden/>
    <w:pPr>
      <w:tabs>
        <w:tab w:val="right" w:leader="dot" w:pos="9656"/>
      </w:tabs>
      <w:ind w:firstLine="0"/>
    </w:pPr>
    <w:rPr>
      <w:b/>
      <w:caps/>
      <w:szCs w:val="24"/>
    </w:rPr>
  </w:style>
  <w:style w:type="paragraph" w:styleId="22">
    <w:name w:val="toc 2"/>
    <w:basedOn w:val="a8"/>
    <w:next w:val="a8"/>
    <w:autoRedefine/>
    <w:semiHidden/>
    <w:pPr>
      <w:tabs>
        <w:tab w:val="left" w:pos="720"/>
        <w:tab w:val="left" w:pos="958"/>
        <w:tab w:val="right" w:leader="dot" w:pos="9678"/>
      </w:tabs>
      <w:ind w:left="726" w:hanging="726"/>
      <w:jc w:val="both"/>
    </w:pPr>
    <w:rPr>
      <w:noProof/>
      <w:szCs w:val="24"/>
    </w:rPr>
  </w:style>
  <w:style w:type="paragraph" w:styleId="31">
    <w:name w:val="toc 3"/>
    <w:basedOn w:val="a8"/>
    <w:next w:val="a8"/>
    <w:semiHidden/>
    <w:pPr>
      <w:ind w:left="879" w:hanging="709"/>
    </w:pPr>
    <w:rPr>
      <w:iCs/>
    </w:rPr>
  </w:style>
  <w:style w:type="paragraph" w:styleId="41">
    <w:name w:val="toc 4"/>
    <w:basedOn w:val="a8"/>
    <w:next w:val="a8"/>
    <w:autoRedefine/>
    <w:semiHidden/>
    <w:pPr>
      <w:spacing w:line="240" w:lineRule="auto"/>
      <w:ind w:left="720" w:firstLine="0"/>
    </w:pPr>
    <w:rPr>
      <w:sz w:val="18"/>
      <w:szCs w:val="18"/>
    </w:rPr>
  </w:style>
  <w:style w:type="paragraph" w:styleId="51">
    <w:name w:val="toc 5"/>
    <w:basedOn w:val="a8"/>
    <w:next w:val="a8"/>
    <w:autoRedefine/>
    <w:semiHidden/>
    <w:pPr>
      <w:spacing w:line="240" w:lineRule="auto"/>
      <w:ind w:left="960" w:firstLine="0"/>
    </w:pPr>
    <w:rPr>
      <w:sz w:val="18"/>
      <w:szCs w:val="18"/>
    </w:rPr>
  </w:style>
  <w:style w:type="paragraph" w:styleId="61">
    <w:name w:val="toc 6"/>
    <w:basedOn w:val="a8"/>
    <w:next w:val="a8"/>
    <w:autoRedefine/>
    <w:semiHidden/>
    <w:pPr>
      <w:spacing w:line="240" w:lineRule="auto"/>
      <w:ind w:left="1200" w:firstLine="0"/>
    </w:pPr>
    <w:rPr>
      <w:sz w:val="18"/>
      <w:szCs w:val="18"/>
    </w:rPr>
  </w:style>
  <w:style w:type="paragraph" w:styleId="71">
    <w:name w:val="toc 7"/>
    <w:basedOn w:val="a8"/>
    <w:next w:val="a8"/>
    <w:autoRedefine/>
    <w:semiHidden/>
    <w:pPr>
      <w:spacing w:line="240" w:lineRule="auto"/>
      <w:ind w:left="1440" w:firstLine="0"/>
    </w:pPr>
    <w:rPr>
      <w:sz w:val="18"/>
      <w:szCs w:val="18"/>
    </w:rPr>
  </w:style>
  <w:style w:type="paragraph" w:styleId="81">
    <w:name w:val="toc 8"/>
    <w:basedOn w:val="a8"/>
    <w:next w:val="a8"/>
    <w:autoRedefine/>
    <w:semiHidden/>
    <w:pPr>
      <w:ind w:left="1678" w:firstLine="0"/>
      <w:jc w:val="both"/>
    </w:pPr>
    <w:rPr>
      <w:szCs w:val="24"/>
    </w:rPr>
  </w:style>
  <w:style w:type="paragraph" w:styleId="91">
    <w:name w:val="toc 9"/>
    <w:basedOn w:val="a8"/>
    <w:next w:val="a8"/>
    <w:autoRedefine/>
    <w:semiHidden/>
    <w:pPr>
      <w:spacing w:line="240" w:lineRule="auto"/>
      <w:ind w:left="1920" w:firstLine="0"/>
    </w:pPr>
    <w:rPr>
      <w:sz w:val="18"/>
      <w:szCs w:val="18"/>
    </w:rPr>
  </w:style>
  <w:style w:type="paragraph" w:customStyle="1" w:styleId="-">
    <w:name w:val="Титул - Название организации"/>
    <w:basedOn w:val="a8"/>
    <w:next w:val="a8"/>
    <w:pPr>
      <w:spacing w:before="240" w:after="1320" w:line="240" w:lineRule="auto"/>
      <w:ind w:firstLine="0"/>
      <w:jc w:val="center"/>
    </w:pPr>
    <w:rPr>
      <w:b/>
      <w:bCs/>
      <w:caps/>
      <w:sz w:val="32"/>
      <w:szCs w:val="32"/>
    </w:rPr>
  </w:style>
  <w:style w:type="paragraph" w:customStyle="1" w:styleId="-0">
    <w:name w:val="Титул - Утверждён"/>
    <w:basedOn w:val="a8"/>
    <w:next w:val="a8"/>
    <w:pPr>
      <w:spacing w:line="240" w:lineRule="auto"/>
      <w:ind w:firstLine="0"/>
    </w:pPr>
    <w:rPr>
      <w:b/>
      <w:szCs w:val="24"/>
      <w:u w:val="single"/>
    </w:rPr>
  </w:style>
  <w:style w:type="paragraph" w:customStyle="1" w:styleId="-2">
    <w:name w:val="Титул - Наименование системы"/>
    <w:basedOn w:val="a8"/>
    <w:next w:val="-3"/>
    <w:pPr>
      <w:spacing w:before="240" w:line="240" w:lineRule="auto"/>
      <w:ind w:firstLine="0"/>
      <w:jc w:val="center"/>
    </w:pPr>
    <w:rPr>
      <w:rFonts w:cs="Arial"/>
      <w:b/>
      <w:bCs/>
      <w:caps/>
      <w:kern w:val="28"/>
      <w:sz w:val="32"/>
      <w:szCs w:val="32"/>
    </w:rPr>
  </w:style>
  <w:style w:type="paragraph" w:customStyle="1" w:styleId="-3">
    <w:name w:val="Титул - Название документа"/>
    <w:basedOn w:val="a8"/>
    <w:next w:val="-4"/>
    <w:pPr>
      <w:spacing w:line="240" w:lineRule="auto"/>
      <w:ind w:firstLine="0"/>
      <w:jc w:val="center"/>
    </w:pPr>
    <w:rPr>
      <w:rFonts w:cs="Arial"/>
      <w:bCs/>
      <w:caps/>
      <w:kern w:val="28"/>
      <w:sz w:val="28"/>
      <w:szCs w:val="32"/>
    </w:rPr>
  </w:style>
  <w:style w:type="paragraph" w:customStyle="1" w:styleId="-4">
    <w:name w:val="Титул - Шифр"/>
    <w:basedOn w:val="a8"/>
    <w:next w:val="-5"/>
    <w:pPr>
      <w:spacing w:after="360" w:line="240" w:lineRule="auto"/>
      <w:ind w:firstLine="0"/>
      <w:jc w:val="center"/>
    </w:pPr>
    <w:rPr>
      <w:caps/>
      <w:szCs w:val="32"/>
    </w:rPr>
  </w:style>
  <w:style w:type="paragraph" w:customStyle="1" w:styleId="-5">
    <w:name w:val="Титул - Дата"/>
    <w:basedOn w:val="a8"/>
    <w:pPr>
      <w:spacing w:line="240" w:lineRule="auto"/>
      <w:ind w:firstLine="0"/>
      <w:jc w:val="center"/>
    </w:pPr>
    <w:rPr>
      <w:szCs w:val="24"/>
    </w:rPr>
  </w:style>
  <w:style w:type="paragraph" w:styleId="ae">
    <w:name w:val="caption"/>
    <w:basedOn w:val="a8"/>
    <w:next w:val="a8"/>
    <w:qFormat/>
    <w:pPr>
      <w:tabs>
        <w:tab w:val="left" w:pos="1276"/>
      </w:tabs>
      <w:spacing w:before="240"/>
      <w:ind w:firstLine="0"/>
      <w:jc w:val="center"/>
    </w:pPr>
    <w:rPr>
      <w:szCs w:val="24"/>
    </w:rPr>
  </w:style>
  <w:style w:type="paragraph" w:styleId="af">
    <w:name w:val="annotation text"/>
    <w:basedOn w:val="a8"/>
    <w:semiHidden/>
    <w:pPr>
      <w:spacing w:line="240" w:lineRule="auto"/>
      <w:ind w:firstLine="0"/>
      <w:jc w:val="both"/>
    </w:pPr>
    <w:rPr>
      <w:sz w:val="20"/>
    </w:rPr>
  </w:style>
  <w:style w:type="character" w:customStyle="1" w:styleId="af0">
    <w:name w:val="Текст примечания Знак"/>
    <w:basedOn w:val="ab"/>
    <w:semiHidden/>
    <w:locked/>
    <w:rPr>
      <w:rFonts w:cs="Times New Roman"/>
      <w:sz w:val="20"/>
      <w:szCs w:val="20"/>
    </w:rPr>
  </w:style>
  <w:style w:type="character" w:styleId="af1">
    <w:name w:val="Hyperlink"/>
    <w:basedOn w:val="ab"/>
    <w:rPr>
      <w:rFonts w:cs="Times New Roman"/>
      <w:color w:val="0000FF"/>
      <w:u w:val="single"/>
    </w:rPr>
  </w:style>
  <w:style w:type="character" w:styleId="af2">
    <w:name w:val="annotation reference"/>
    <w:basedOn w:val="ab"/>
    <w:semiHidden/>
    <w:rPr>
      <w:rFonts w:cs="Times New Roman"/>
      <w:sz w:val="16"/>
      <w:szCs w:val="16"/>
    </w:rPr>
  </w:style>
  <w:style w:type="paragraph" w:styleId="af3">
    <w:name w:val="footnote text"/>
    <w:basedOn w:val="a8"/>
    <w:semiHidden/>
    <w:pPr>
      <w:tabs>
        <w:tab w:val="left" w:pos="1134"/>
      </w:tabs>
      <w:spacing w:line="240" w:lineRule="auto"/>
      <w:ind w:firstLine="0"/>
    </w:pPr>
    <w:rPr>
      <w:sz w:val="20"/>
    </w:rPr>
  </w:style>
  <w:style w:type="character" w:customStyle="1" w:styleId="af4">
    <w:name w:val="Текст сноски Знак"/>
    <w:basedOn w:val="ab"/>
    <w:semiHidden/>
    <w:locked/>
    <w:rPr>
      <w:rFonts w:cs="Times New Roman"/>
      <w:sz w:val="20"/>
      <w:szCs w:val="20"/>
    </w:rPr>
  </w:style>
  <w:style w:type="character" w:styleId="af5">
    <w:name w:val="footnote reference"/>
    <w:basedOn w:val="ab"/>
    <w:semiHidden/>
    <w:rPr>
      <w:rFonts w:cs="Times New Roman"/>
      <w:vertAlign w:val="superscript"/>
    </w:rPr>
  </w:style>
  <w:style w:type="character" w:styleId="af6">
    <w:name w:val="FollowedHyperlink"/>
    <w:basedOn w:val="ab"/>
    <w:rPr>
      <w:rFonts w:cs="Times New Roman"/>
      <w:color w:val="800080"/>
      <w:u w:val="single"/>
    </w:rPr>
  </w:style>
  <w:style w:type="paragraph" w:styleId="af7">
    <w:name w:val="Balloon Text"/>
    <w:basedOn w:val="a8"/>
    <w:semiHidden/>
    <w:pPr>
      <w:spacing w:line="240" w:lineRule="auto"/>
      <w:ind w:firstLine="0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b"/>
    <w:semiHidden/>
    <w:locked/>
    <w:rPr>
      <w:rFonts w:cs="Times New Roman"/>
      <w:sz w:val="2"/>
    </w:rPr>
  </w:style>
  <w:style w:type="paragraph" w:styleId="af9">
    <w:name w:val="annotation subject"/>
    <w:basedOn w:val="af"/>
    <w:next w:val="af"/>
    <w:semiHidden/>
    <w:rPr>
      <w:b/>
      <w:bCs/>
    </w:rPr>
  </w:style>
  <w:style w:type="character" w:customStyle="1" w:styleId="afa">
    <w:name w:val="Тема примечания Знак"/>
    <w:basedOn w:val="af0"/>
    <w:semiHidden/>
    <w:locked/>
    <w:rPr>
      <w:b/>
      <w:bCs/>
    </w:rPr>
  </w:style>
  <w:style w:type="paragraph" w:styleId="afb">
    <w:name w:val="Document Map"/>
    <w:basedOn w:val="a8"/>
    <w:semiHidden/>
    <w:pPr>
      <w:shd w:val="clear" w:color="auto" w:fill="000080"/>
      <w:spacing w:line="240" w:lineRule="auto"/>
      <w:ind w:firstLine="0"/>
      <w:jc w:val="both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b"/>
    <w:semiHidden/>
    <w:locked/>
    <w:rPr>
      <w:rFonts w:cs="Times New Roman"/>
      <w:sz w:val="2"/>
    </w:rPr>
  </w:style>
  <w:style w:type="paragraph" w:customStyle="1" w:styleId="afd">
    <w:name w:val="Рисунок"/>
    <w:basedOn w:val="a8"/>
    <w:next w:val="ae"/>
    <w:pPr>
      <w:ind w:firstLine="0"/>
      <w:jc w:val="center"/>
    </w:pPr>
    <w:rPr>
      <w:szCs w:val="28"/>
    </w:rPr>
  </w:style>
  <w:style w:type="paragraph" w:customStyle="1" w:styleId="-6">
    <w:name w:val="Таблица - Шапка"/>
    <w:basedOn w:val="a8"/>
    <w:pPr>
      <w:spacing w:line="240" w:lineRule="auto"/>
      <w:ind w:firstLine="0"/>
      <w:jc w:val="center"/>
    </w:pPr>
    <w:rPr>
      <w:b/>
      <w:szCs w:val="28"/>
    </w:rPr>
  </w:style>
  <w:style w:type="paragraph" w:customStyle="1" w:styleId="-7">
    <w:name w:val="Таблица - Текст"/>
    <w:basedOn w:val="a8"/>
    <w:pPr>
      <w:spacing w:line="240" w:lineRule="auto"/>
      <w:ind w:left="57" w:right="57" w:firstLine="0"/>
    </w:pPr>
    <w:rPr>
      <w:szCs w:val="24"/>
    </w:rPr>
  </w:style>
  <w:style w:type="paragraph" w:customStyle="1" w:styleId="afe">
    <w:name w:val="Оглавление"/>
    <w:basedOn w:val="10"/>
    <w:next w:val="a8"/>
    <w:pPr>
      <w:numPr>
        <w:numId w:val="0"/>
      </w:numPr>
      <w:spacing w:after="240"/>
      <w:outlineLvl w:val="9"/>
    </w:pPr>
  </w:style>
  <w:style w:type="paragraph" w:styleId="aff">
    <w:name w:val="footer"/>
    <w:basedOn w:val="a8"/>
    <w:pPr>
      <w:tabs>
        <w:tab w:val="center" w:pos="4677"/>
        <w:tab w:val="right" w:pos="9355"/>
      </w:tabs>
      <w:spacing w:line="240" w:lineRule="auto"/>
      <w:ind w:firstLine="0"/>
      <w:jc w:val="both"/>
    </w:pPr>
    <w:rPr>
      <w:szCs w:val="24"/>
    </w:rPr>
  </w:style>
  <w:style w:type="character" w:customStyle="1" w:styleId="aff0">
    <w:name w:val="Нижний колонтитул Знак"/>
    <w:basedOn w:val="ab"/>
    <w:semiHidden/>
    <w:locked/>
    <w:rPr>
      <w:rFonts w:cs="Times New Roman"/>
      <w:sz w:val="24"/>
      <w:szCs w:val="24"/>
    </w:rPr>
  </w:style>
  <w:style w:type="paragraph" w:customStyle="1" w:styleId="aff1">
    <w:name w:val="Шаблон"/>
    <w:basedOn w:val="a8"/>
    <w:pPr>
      <w:spacing w:line="240" w:lineRule="auto"/>
      <w:ind w:firstLine="0"/>
      <w:jc w:val="both"/>
    </w:pPr>
    <w:rPr>
      <w:i/>
      <w:color w:val="0000FF"/>
      <w:szCs w:val="24"/>
    </w:rPr>
  </w:style>
  <w:style w:type="paragraph" w:customStyle="1" w:styleId="aff2">
    <w:name w:val="Название таблицы"/>
    <w:basedOn w:val="ae"/>
    <w:pPr>
      <w:jc w:val="left"/>
    </w:pPr>
  </w:style>
  <w:style w:type="paragraph" w:customStyle="1" w:styleId="-1">
    <w:name w:val="Таблица - Текст 1"/>
    <w:basedOn w:val="-7"/>
    <w:pPr>
      <w:numPr>
        <w:numId w:val="2"/>
      </w:numPr>
    </w:pPr>
    <w:rPr>
      <w:lang w:val="en-US"/>
    </w:rPr>
  </w:style>
  <w:style w:type="paragraph" w:customStyle="1" w:styleId="-8">
    <w:name w:val="Лист согласований - название группы"/>
    <w:basedOn w:val="a8"/>
    <w:pPr>
      <w:spacing w:line="240" w:lineRule="auto"/>
      <w:ind w:firstLine="0"/>
    </w:pPr>
    <w:rPr>
      <w:b/>
      <w:bCs/>
      <w:sz w:val="28"/>
    </w:rPr>
  </w:style>
  <w:style w:type="paragraph" w:customStyle="1" w:styleId="-9">
    <w:name w:val="Титул - Должность"/>
    <w:basedOn w:val="-7"/>
    <w:pPr>
      <w:spacing w:before="120"/>
      <w:ind w:left="0" w:right="113"/>
      <w:jc w:val="right"/>
    </w:pPr>
    <w:rPr>
      <w:sz w:val="22"/>
      <w:szCs w:val="20"/>
    </w:rPr>
  </w:style>
  <w:style w:type="paragraph" w:customStyle="1" w:styleId="-a">
    <w:name w:val="Титул - Подпись"/>
    <w:basedOn w:val="-7"/>
    <w:pPr>
      <w:spacing w:before="240"/>
      <w:ind w:left="0" w:right="113"/>
      <w:contextualSpacing/>
      <w:jc w:val="right"/>
    </w:pPr>
    <w:rPr>
      <w:sz w:val="22"/>
    </w:rPr>
  </w:style>
  <w:style w:type="paragraph" w:styleId="aff3">
    <w:name w:val="header"/>
    <w:basedOn w:val="a8"/>
    <w:pPr>
      <w:tabs>
        <w:tab w:val="center" w:pos="4677"/>
        <w:tab w:val="right" w:pos="9355"/>
      </w:tabs>
      <w:spacing w:line="240" w:lineRule="auto"/>
      <w:ind w:firstLine="0"/>
      <w:jc w:val="both"/>
    </w:pPr>
    <w:rPr>
      <w:szCs w:val="24"/>
    </w:rPr>
  </w:style>
  <w:style w:type="character" w:customStyle="1" w:styleId="aff4">
    <w:name w:val="Верхний колонтитул Знак"/>
    <w:basedOn w:val="ab"/>
    <w:semiHidden/>
    <w:locked/>
    <w:rPr>
      <w:rFonts w:cs="Times New Roman"/>
      <w:sz w:val="24"/>
      <w:szCs w:val="24"/>
    </w:rPr>
  </w:style>
  <w:style w:type="character" w:styleId="aff5">
    <w:name w:val="page number"/>
    <w:basedOn w:val="ab"/>
    <w:rPr>
      <w:rFonts w:cs="Times New Roman"/>
    </w:rPr>
  </w:style>
  <w:style w:type="paragraph" w:styleId="a9">
    <w:name w:val="Body Text"/>
    <w:aliases w:val="Основной текст Знак1,Основной текст Знак Знак,BO,ID,body indent,ändrad,EHPT,Body Text2"/>
    <w:basedOn w:val="a8"/>
    <w:pPr>
      <w:ind w:firstLine="720"/>
      <w:jc w:val="both"/>
    </w:pPr>
    <w:rPr>
      <w:lang w:eastAsia="en-US"/>
    </w:rPr>
  </w:style>
  <w:style w:type="character" w:customStyle="1" w:styleId="BodyTextChar">
    <w:name w:val="Body Text Char"/>
    <w:aliases w:val="Основной текст Знак1 Char,Основной текст Знак Знак Char,BO Char,ID Char,body indent Char,ändrad Char,EHPT Char,Body Text2 Char"/>
    <w:basedOn w:val="ab"/>
    <w:semiHidden/>
    <w:locked/>
    <w:rPr>
      <w:rFonts w:cs="Times New Roman"/>
      <w:sz w:val="24"/>
      <w:szCs w:val="24"/>
    </w:rPr>
  </w:style>
  <w:style w:type="paragraph" w:styleId="aa">
    <w:name w:val="Body Text Indent"/>
    <w:aliases w:val="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"/>
    <w:basedOn w:val="a8"/>
    <w:pPr>
      <w:ind w:firstLine="720"/>
      <w:jc w:val="both"/>
    </w:pPr>
    <w:rPr>
      <w:lang w:eastAsia="ja-JP"/>
    </w:rPr>
  </w:style>
  <w:style w:type="character" w:customStyle="1" w:styleId="15">
    <w:name w:val="Основной текст с отступом Знак1"/>
    <w:aliases w:val="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"/>
    <w:basedOn w:val="ab"/>
    <w:semiHidden/>
    <w:locked/>
    <w:rPr>
      <w:rFonts w:cs="Times New Roman"/>
      <w:sz w:val="24"/>
      <w:szCs w:val="24"/>
    </w:rPr>
  </w:style>
  <w:style w:type="character" w:customStyle="1" w:styleId="aff6">
    <w:name w:val="Основной текст с отступом Знак"/>
    <w:basedOn w:val="ab"/>
    <w:rPr>
      <w:rFonts w:cs="Times New Roman"/>
      <w:sz w:val="24"/>
    </w:rPr>
  </w:style>
  <w:style w:type="paragraph" w:customStyle="1" w:styleId="a7">
    <w:name w:val="Список_тире"/>
    <w:basedOn w:val="a8"/>
    <w:pPr>
      <w:numPr>
        <w:numId w:val="3"/>
      </w:numPr>
      <w:spacing w:line="240" w:lineRule="auto"/>
      <w:jc w:val="both"/>
    </w:pPr>
  </w:style>
  <w:style w:type="paragraph" w:customStyle="1" w:styleId="a">
    <w:name w:val="Список_ном"/>
    <w:basedOn w:val="a7"/>
    <w:pPr>
      <w:numPr>
        <w:numId w:val="4"/>
      </w:numPr>
      <w:tabs>
        <w:tab w:val="clear" w:pos="360"/>
        <w:tab w:val="num" w:pos="643"/>
        <w:tab w:val="num" w:pos="1080"/>
      </w:tabs>
      <w:ind w:left="1080"/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Текст документа"/>
    <w:basedOn w:val="a8"/>
    <w:pPr>
      <w:spacing w:line="240" w:lineRule="auto"/>
      <w:ind w:firstLine="720"/>
      <w:jc w:val="both"/>
    </w:pPr>
  </w:style>
  <w:style w:type="paragraph" w:customStyle="1" w:styleId="aff8">
    <w:name w:val="Абзац"/>
    <w:basedOn w:val="a8"/>
    <w:pPr>
      <w:jc w:val="both"/>
    </w:pPr>
  </w:style>
  <w:style w:type="paragraph" w:styleId="aff9">
    <w:name w:val="Revision"/>
    <w:hidden/>
    <w:semiHidden/>
    <w:rPr>
      <w:sz w:val="24"/>
      <w:szCs w:val="24"/>
    </w:rPr>
  </w:style>
  <w:style w:type="paragraph" w:customStyle="1" w:styleId="affa">
    <w:name w:val="Обычный_"/>
    <w:basedOn w:val="a8"/>
    <w:autoRedefine/>
    <w:pPr>
      <w:widowControl w:val="0"/>
      <w:spacing w:line="240" w:lineRule="auto"/>
      <w:ind w:firstLine="720"/>
      <w:jc w:val="both"/>
    </w:pPr>
  </w:style>
  <w:style w:type="paragraph" w:customStyle="1" w:styleId="Iauiue">
    <w:name w:val="Iau?iue"/>
    <w:pPr>
      <w:widowControl w:val="0"/>
    </w:pPr>
  </w:style>
  <w:style w:type="paragraph" w:styleId="23">
    <w:name w:val="Body Text Indent 2"/>
    <w:basedOn w:val="a8"/>
    <w:pPr>
      <w:spacing w:after="120" w:line="480" w:lineRule="auto"/>
      <w:ind w:left="283" w:firstLine="0"/>
      <w:jc w:val="both"/>
    </w:pPr>
    <w:rPr>
      <w:szCs w:val="24"/>
    </w:rPr>
  </w:style>
  <w:style w:type="character" w:customStyle="1" w:styleId="24">
    <w:name w:val="Основной текст с отступом 2 Знак"/>
    <w:basedOn w:val="ab"/>
    <w:semiHidden/>
    <w:locked/>
    <w:rPr>
      <w:rFonts w:cs="Times New Roman"/>
      <w:sz w:val="24"/>
      <w:szCs w:val="24"/>
    </w:rPr>
  </w:style>
  <w:style w:type="paragraph" w:styleId="affb">
    <w:name w:val="List Paragraph"/>
    <w:basedOn w:val="a8"/>
    <w:qFormat/>
    <w:pPr>
      <w:spacing w:line="240" w:lineRule="auto"/>
      <w:ind w:left="708" w:firstLine="0"/>
      <w:jc w:val="both"/>
    </w:pPr>
    <w:rPr>
      <w:szCs w:val="24"/>
    </w:rPr>
  </w:style>
  <w:style w:type="paragraph" w:customStyle="1" w:styleId="a0">
    <w:name w:val="Маркированный список с отступом"/>
    <w:basedOn w:val="a8"/>
    <w:pPr>
      <w:numPr>
        <w:numId w:val="8"/>
      </w:numPr>
      <w:jc w:val="both"/>
    </w:pPr>
    <w:rPr>
      <w:szCs w:val="24"/>
    </w:rPr>
  </w:style>
  <w:style w:type="character" w:customStyle="1" w:styleId="affc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b"/>
    <w:locked/>
    <w:rPr>
      <w:rFonts w:cs="Times New Roman"/>
      <w:sz w:val="24"/>
      <w:lang w:val="ru-RU" w:eastAsia="en-US" w:bidi="ar-SA"/>
    </w:rPr>
  </w:style>
  <w:style w:type="paragraph" w:customStyle="1" w:styleId="affd">
    <w:name w:val="Название компании"/>
    <w:basedOn w:val="affe"/>
    <w:pPr>
      <w:pBdr>
        <w:bottom w:val="double" w:sz="12" w:space="1" w:color="auto"/>
      </w:pBdr>
      <w:spacing w:before="0" w:after="120"/>
    </w:pPr>
    <w:rPr>
      <w:rFonts w:ascii="Times New Roman" w:hAnsi="Times New Roman" w:cs="Times New Roman"/>
      <w:caps w:val="0"/>
      <w:kern w:val="0"/>
      <w:sz w:val="28"/>
      <w:szCs w:val="28"/>
    </w:rPr>
  </w:style>
  <w:style w:type="paragraph" w:customStyle="1" w:styleId="afff">
    <w:name w:val="Таблица слева"/>
    <w:basedOn w:val="a8"/>
    <w:next w:val="a8"/>
    <w:pPr>
      <w:suppressLineNumbers/>
      <w:spacing w:before="60" w:after="60" w:line="240" w:lineRule="auto"/>
      <w:ind w:firstLine="0"/>
    </w:pPr>
    <w:rPr>
      <w:szCs w:val="24"/>
      <w:lang w:eastAsia="en-US"/>
    </w:rPr>
  </w:style>
  <w:style w:type="paragraph" w:styleId="affe">
    <w:name w:val="Title"/>
    <w:basedOn w:val="a8"/>
    <w:qFormat/>
    <w:pPr>
      <w:spacing w:before="240" w:after="60"/>
      <w:ind w:firstLine="0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character" w:customStyle="1" w:styleId="TitleChar">
    <w:name w:val="Title Char"/>
    <w:basedOn w:val="ab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0">
    <w:name w:val="Название Знак"/>
    <w:basedOn w:val="ab"/>
    <w:locked/>
    <w:rPr>
      <w:rFonts w:ascii="Arial" w:hAnsi="Arial" w:cs="Arial"/>
      <w:b/>
      <w:bCs/>
      <w:caps/>
      <w:kern w:val="28"/>
      <w:sz w:val="32"/>
      <w:szCs w:val="32"/>
      <w:lang w:val="ru-RU" w:eastAsia="ru-RU" w:bidi="ar-SA"/>
    </w:rPr>
  </w:style>
  <w:style w:type="paragraph" w:customStyle="1" w:styleId="afff1">
    <w:name w:val="текст документа"/>
    <w:basedOn w:val="a8"/>
    <w:pPr>
      <w:spacing w:line="240" w:lineRule="auto"/>
      <w:ind w:firstLine="720"/>
      <w:jc w:val="both"/>
    </w:pPr>
  </w:style>
  <w:style w:type="paragraph" w:customStyle="1" w:styleId="afff2">
    <w:name w:val="Верхний колонтитул нечетной страницы"/>
    <w:basedOn w:val="aff3"/>
    <w:pPr>
      <w:pBdr>
        <w:bottom w:val="single" w:sz="4" w:space="1" w:color="auto"/>
      </w:pBdr>
      <w:tabs>
        <w:tab w:val="clear" w:pos="4677"/>
        <w:tab w:val="left" w:pos="1134"/>
        <w:tab w:val="left" w:pos="1418"/>
        <w:tab w:val="left" w:pos="1701"/>
        <w:tab w:val="left" w:pos="1985"/>
        <w:tab w:val="left" w:pos="2268"/>
      </w:tabs>
      <w:spacing w:before="120" w:after="20"/>
      <w:jc w:val="right"/>
    </w:pPr>
    <w:rPr>
      <w:rFonts w:ascii="Arial" w:hAnsi="Arial"/>
      <w:i/>
      <w:sz w:val="20"/>
      <w:szCs w:val="20"/>
    </w:rPr>
  </w:style>
  <w:style w:type="character" w:customStyle="1" w:styleId="25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b"/>
    <w:locked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afff3">
    <w:name w:val="Название объекта + не курсив"/>
    <w:basedOn w:val="ae"/>
    <w:pPr>
      <w:jc w:val="both"/>
    </w:pPr>
  </w:style>
  <w:style w:type="character" w:customStyle="1" w:styleId="afff4">
    <w:name w:val="Название объекта Знак"/>
    <w:basedOn w:val="ab"/>
    <w:locked/>
    <w:rPr>
      <w:rFonts w:cs="Times New Roman"/>
      <w:sz w:val="24"/>
      <w:szCs w:val="24"/>
      <w:lang w:val="ru-RU" w:eastAsia="ru-RU" w:bidi="ar-SA"/>
    </w:rPr>
  </w:style>
  <w:style w:type="character" w:customStyle="1" w:styleId="afff5">
    <w:name w:val="Название объекта + не курсив Знак"/>
    <w:basedOn w:val="afff4"/>
    <w:locked/>
  </w:style>
  <w:style w:type="paragraph" w:customStyle="1" w:styleId="12">
    <w:name w:val="маркированный список 1"/>
    <w:basedOn w:val="a8"/>
    <w:pPr>
      <w:numPr>
        <w:numId w:val="5"/>
      </w:numPr>
      <w:spacing w:before="60" w:line="240" w:lineRule="auto"/>
      <w:jc w:val="both"/>
    </w:pPr>
  </w:style>
  <w:style w:type="character" w:customStyle="1" w:styleId="16">
    <w:name w:val="маркированный список 1 Знак"/>
    <w:basedOn w:val="ab"/>
    <w:locked/>
    <w:rPr>
      <w:sz w:val="24"/>
      <w:lang w:val="ru-RU" w:eastAsia="ru-RU" w:bidi="ar-SA"/>
    </w:rPr>
  </w:style>
  <w:style w:type="paragraph" w:customStyle="1" w:styleId="a4">
    <w:name w:val="Рисунок по центру"/>
    <w:basedOn w:val="a8"/>
    <w:next w:val="a8"/>
    <w:pPr>
      <w:keepNext/>
      <w:numPr>
        <w:numId w:val="6"/>
      </w:numPr>
      <w:tabs>
        <w:tab w:val="clear" w:pos="72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60" w:line="240" w:lineRule="auto"/>
      <w:ind w:left="0" w:firstLine="720"/>
      <w:jc w:val="center"/>
    </w:pPr>
    <w:rPr>
      <w:rFonts w:ascii="Arial" w:hAnsi="Arial"/>
      <w:sz w:val="20"/>
    </w:rPr>
  </w:style>
  <w:style w:type="character" w:customStyle="1" w:styleId="afff6">
    <w:name w:val="Текст документа Знак"/>
    <w:basedOn w:val="ab"/>
    <w:locked/>
    <w:rPr>
      <w:rFonts w:cs="Times New Roman"/>
      <w:sz w:val="24"/>
      <w:lang w:val="ru-RU" w:eastAsia="ru-RU" w:bidi="ar-SA"/>
    </w:rPr>
  </w:style>
  <w:style w:type="paragraph" w:customStyle="1" w:styleId="afff7">
    <w:name w:val="Примечание"/>
    <w:basedOn w:val="a8"/>
    <w:next w:val="a8"/>
    <w:pPr>
      <w:keepNext/>
      <w:keepLines/>
      <w:pBdr>
        <w:left w:val="thinThickSmallGap" w:sz="24" w:space="4" w:color="C0C0C0"/>
      </w:pBdr>
      <w:shd w:val="clear" w:color="auto" w:fill="F3F3F3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60" w:after="40" w:line="240" w:lineRule="auto"/>
      <w:ind w:firstLine="0"/>
      <w:jc w:val="both"/>
    </w:pPr>
    <w:rPr>
      <w:sz w:val="22"/>
    </w:rPr>
  </w:style>
  <w:style w:type="character" w:customStyle="1" w:styleId="afff8">
    <w:name w:val="По центру Знак"/>
    <w:basedOn w:val="ab"/>
    <w:locked/>
    <w:rPr>
      <w:rFonts w:cs="Times New Roman"/>
      <w:sz w:val="24"/>
      <w:lang w:val="ru-RU" w:eastAsia="ru-RU" w:bidi="ar-SA"/>
    </w:rPr>
  </w:style>
  <w:style w:type="paragraph" w:customStyle="1" w:styleId="afff9">
    <w:name w:val="По центру"/>
    <w:basedOn w:val="a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60" w:line="240" w:lineRule="auto"/>
      <w:ind w:firstLine="0"/>
      <w:jc w:val="center"/>
    </w:pPr>
  </w:style>
  <w:style w:type="paragraph" w:customStyle="1" w:styleId="17">
    <w:name w:val="маркированный список 1 + Междустр.интервал:  полуторный"/>
    <w:basedOn w:val="12"/>
    <w:pPr>
      <w:spacing w:line="360" w:lineRule="auto"/>
    </w:pPr>
  </w:style>
  <w:style w:type="paragraph" w:styleId="afffa">
    <w:name w:val="List Bullet"/>
    <w:aliases w:val="List Bullet 1,UL"/>
    <w:basedOn w:val="a8"/>
    <w:pPr>
      <w:tabs>
        <w:tab w:val="num" w:pos="1440"/>
      </w:tabs>
      <w:ind w:left="1440" w:hanging="360"/>
      <w:jc w:val="both"/>
    </w:pPr>
  </w:style>
  <w:style w:type="paragraph" w:styleId="52">
    <w:name w:val="index 5"/>
    <w:basedOn w:val="a8"/>
    <w:next w:val="a8"/>
    <w:autoRedefine/>
    <w:semiHidden/>
    <w:pPr>
      <w:spacing w:line="240" w:lineRule="auto"/>
      <w:ind w:left="1000" w:hanging="200"/>
    </w:pPr>
    <w:rPr>
      <w:sz w:val="20"/>
      <w:lang w:val="en-US"/>
    </w:rPr>
  </w:style>
  <w:style w:type="paragraph" w:customStyle="1" w:styleId="E1">
    <w:name w:val="E_Заг1"/>
    <w:basedOn w:val="a8"/>
    <w:next w:val="a8"/>
    <w:pPr>
      <w:keepNext/>
      <w:numPr>
        <w:numId w:val="1"/>
      </w:numPr>
      <w:tabs>
        <w:tab w:val="clear" w:pos="360"/>
        <w:tab w:val="num" w:pos="1418"/>
      </w:tabs>
      <w:spacing w:after="120" w:line="240" w:lineRule="auto"/>
      <w:ind w:left="992" w:firstLine="0"/>
      <w:jc w:val="both"/>
      <w:outlineLvl w:val="0"/>
    </w:pPr>
    <w:rPr>
      <w:b/>
      <w:bCs/>
      <w:caps/>
      <w:color w:val="000000"/>
      <w:kern w:val="40"/>
      <w:sz w:val="28"/>
      <w:szCs w:val="28"/>
      <w:lang w:eastAsia="en-US"/>
    </w:rPr>
  </w:style>
  <w:style w:type="paragraph" w:customStyle="1" w:styleId="E22">
    <w:name w:val="E_заг2"/>
    <w:basedOn w:val="a8"/>
    <w:next w:val="a8"/>
    <w:pPr>
      <w:keepNext/>
      <w:keepLines/>
      <w:numPr>
        <w:ilvl w:val="2"/>
        <w:numId w:val="1"/>
      </w:numPr>
      <w:tabs>
        <w:tab w:val="clear" w:pos="360"/>
        <w:tab w:val="num" w:pos="1474"/>
        <w:tab w:val="num" w:pos="1507"/>
      </w:tabs>
      <w:spacing w:after="120" w:line="240" w:lineRule="atLeast"/>
      <w:ind w:left="1507" w:hanging="567"/>
      <w:jc w:val="both"/>
    </w:pPr>
    <w:rPr>
      <w:b/>
      <w:bCs/>
      <w:color w:val="000000"/>
      <w:kern w:val="28"/>
      <w:sz w:val="28"/>
      <w:szCs w:val="28"/>
      <w:lang w:eastAsia="en-US"/>
    </w:rPr>
  </w:style>
  <w:style w:type="paragraph" w:customStyle="1" w:styleId="afffb">
    <w:name w:val="Е_Маркир"/>
    <w:basedOn w:val="a8"/>
    <w:autoRedefine/>
    <w:pPr>
      <w:tabs>
        <w:tab w:val="num" w:pos="1425"/>
      </w:tabs>
      <w:spacing w:before="120" w:after="120" w:line="240" w:lineRule="auto"/>
      <w:ind w:left="1137" w:hanging="432"/>
      <w:jc w:val="both"/>
    </w:pPr>
    <w:rPr>
      <w:rFonts w:cs="Arial"/>
      <w:szCs w:val="24"/>
    </w:rPr>
  </w:style>
  <w:style w:type="paragraph" w:customStyle="1" w:styleId="E21">
    <w:name w:val="E_заг2_перв"/>
    <w:basedOn w:val="E22"/>
    <w:next w:val="a8"/>
    <w:pPr>
      <w:numPr>
        <w:ilvl w:val="1"/>
        <w:numId w:val="7"/>
      </w:numPr>
      <w:tabs>
        <w:tab w:val="clear" w:pos="1425"/>
        <w:tab w:val="clear" w:pos="1507"/>
      </w:tabs>
      <w:ind w:left="0" w:firstLine="0"/>
      <w:outlineLvl w:val="1"/>
    </w:pPr>
  </w:style>
  <w:style w:type="paragraph" w:customStyle="1" w:styleId="1436">
    <w:name w:val="Стиль 14 пт полужирный все прописные По центру Перед:  36 пт"/>
    <w:basedOn w:val="a8"/>
    <w:pPr>
      <w:spacing w:line="240" w:lineRule="auto"/>
      <w:ind w:firstLine="0"/>
      <w:jc w:val="center"/>
    </w:pPr>
    <w:rPr>
      <w:b/>
      <w:bCs/>
      <w:caps/>
      <w:sz w:val="28"/>
    </w:rPr>
  </w:style>
  <w:style w:type="paragraph" w:customStyle="1" w:styleId="32">
    <w:name w:val="ТЗ_Заголовок_3"/>
    <w:basedOn w:val="2"/>
    <w:pPr>
      <w:spacing w:before="0"/>
    </w:pPr>
    <w:rPr>
      <w:i/>
      <w:iCs w:val="0"/>
    </w:rPr>
  </w:style>
  <w:style w:type="paragraph" w:customStyle="1" w:styleId="03">
    <w:name w:val="ТЗ_Заголовок_03"/>
    <w:basedOn w:val="2"/>
    <w:pPr>
      <w:spacing w:before="0"/>
    </w:pPr>
    <w:rPr>
      <w:i/>
      <w:iCs w:val="0"/>
    </w:rPr>
  </w:style>
  <w:style w:type="paragraph" w:customStyle="1" w:styleId="120">
    <w:name w:val="Таблица Тело Центр 12"/>
    <w:basedOn w:val="a8"/>
    <w:pPr>
      <w:spacing w:line="240" w:lineRule="auto"/>
      <w:ind w:firstLine="0"/>
      <w:jc w:val="center"/>
    </w:pPr>
    <w:rPr>
      <w:szCs w:val="24"/>
      <w:lang w:val="en-US"/>
    </w:rPr>
  </w:style>
  <w:style w:type="paragraph" w:styleId="afffc">
    <w:name w:val="E-mail Signature"/>
    <w:basedOn w:val="a8"/>
    <w:pPr>
      <w:spacing w:line="240" w:lineRule="auto"/>
      <w:ind w:firstLine="0"/>
      <w:jc w:val="both"/>
    </w:pPr>
    <w:rPr>
      <w:szCs w:val="24"/>
    </w:rPr>
  </w:style>
  <w:style w:type="character" w:customStyle="1" w:styleId="afffd">
    <w:name w:val="Электронная подпись Знак"/>
    <w:basedOn w:val="ab"/>
    <w:semiHidden/>
    <w:locked/>
    <w:rPr>
      <w:rFonts w:cs="Times New Roman"/>
      <w:sz w:val="24"/>
      <w:szCs w:val="24"/>
    </w:rPr>
  </w:style>
  <w:style w:type="paragraph" w:customStyle="1" w:styleId="121">
    <w:name w:val="Таблица Тело Ширина 12"/>
    <w:basedOn w:val="a8"/>
    <w:pPr>
      <w:spacing w:line="240" w:lineRule="auto"/>
      <w:ind w:firstLine="0"/>
    </w:pPr>
    <w:rPr>
      <w:szCs w:val="24"/>
    </w:rPr>
  </w:style>
  <w:style w:type="paragraph" w:customStyle="1" w:styleId="122">
    <w:name w:val="Таблица Шапка 12"/>
    <w:basedOn w:val="a8"/>
    <w:pPr>
      <w:spacing w:line="240" w:lineRule="auto"/>
      <w:ind w:firstLine="0"/>
      <w:jc w:val="center"/>
    </w:pPr>
    <w:rPr>
      <w:b/>
      <w:bCs/>
      <w:szCs w:val="24"/>
    </w:rPr>
  </w:style>
  <w:style w:type="paragraph" w:customStyle="1" w:styleId="afffe">
    <w:name w:val="Комментарий"/>
    <w:basedOn w:val="a8"/>
    <w:pPr>
      <w:spacing w:line="240" w:lineRule="auto"/>
      <w:ind w:firstLine="720"/>
      <w:jc w:val="both"/>
    </w:pPr>
    <w:rPr>
      <w:noProof/>
      <w:color w:val="0000FF"/>
      <w:szCs w:val="24"/>
    </w:rPr>
  </w:style>
  <w:style w:type="paragraph" w:customStyle="1" w:styleId="18">
    <w:name w:val="Заг 1 АННОТАЦИЯ"/>
    <w:basedOn w:val="a8"/>
    <w:next w:val="a8"/>
    <w:pPr>
      <w:pageBreakBefore/>
      <w:spacing w:before="120" w:after="60"/>
      <w:ind w:firstLine="0"/>
      <w:jc w:val="center"/>
    </w:pPr>
    <w:rPr>
      <w:b/>
      <w:caps/>
      <w:kern w:val="28"/>
      <w:szCs w:val="24"/>
    </w:rPr>
  </w:style>
  <w:style w:type="paragraph" w:customStyle="1" w:styleId="a2">
    <w:name w:val="Нумерованный список с отступом"/>
    <w:basedOn w:val="a8"/>
    <w:pPr>
      <w:numPr>
        <w:numId w:val="9"/>
      </w:numPr>
      <w:jc w:val="both"/>
    </w:pPr>
    <w:rPr>
      <w:szCs w:val="24"/>
    </w:rPr>
  </w:style>
  <w:style w:type="paragraph" w:customStyle="1" w:styleId="affff">
    <w:name w:val="Примечание к тексту"/>
    <w:basedOn w:val="a8"/>
    <w:pPr>
      <w:spacing w:line="240" w:lineRule="auto"/>
      <w:ind w:firstLine="720"/>
      <w:jc w:val="both"/>
    </w:pPr>
    <w:rPr>
      <w:sz w:val="22"/>
      <w:szCs w:val="24"/>
    </w:rPr>
  </w:style>
  <w:style w:type="paragraph" w:customStyle="1" w:styleId="affff0">
    <w:name w:val="Перечень примечаний"/>
    <w:basedOn w:val="a8"/>
    <w:pPr>
      <w:tabs>
        <w:tab w:val="num" w:pos="1080"/>
        <w:tab w:val="num" w:pos="1440"/>
      </w:tabs>
      <w:spacing w:line="240" w:lineRule="auto"/>
      <w:ind w:left="1021" w:hanging="301"/>
      <w:jc w:val="both"/>
    </w:pPr>
    <w:rPr>
      <w:sz w:val="22"/>
      <w:szCs w:val="24"/>
    </w:rPr>
  </w:style>
  <w:style w:type="paragraph" w:customStyle="1" w:styleId="26">
    <w:name w:val="ПрилА2"/>
    <w:basedOn w:val="a8"/>
    <w:pPr>
      <w:widowControl w:val="0"/>
      <w:tabs>
        <w:tab w:val="num" w:pos="1440"/>
      </w:tabs>
      <w:ind w:firstLine="720"/>
      <w:outlineLvl w:val="1"/>
    </w:pPr>
    <w:rPr>
      <w:rFonts w:ascii="Arial" w:hAnsi="Arial"/>
      <w:b/>
      <w:sz w:val="28"/>
    </w:rPr>
  </w:style>
  <w:style w:type="paragraph" w:customStyle="1" w:styleId="33">
    <w:name w:val="ПрилА3"/>
    <w:basedOn w:val="a8"/>
    <w:pPr>
      <w:widowControl w:val="0"/>
      <w:tabs>
        <w:tab w:val="num" w:pos="1800"/>
      </w:tabs>
      <w:ind w:left="720" w:firstLine="0"/>
      <w:jc w:val="both"/>
      <w:outlineLvl w:val="2"/>
    </w:pPr>
    <w:rPr>
      <w:rFonts w:ascii="Arial" w:hAnsi="Arial"/>
      <w:b/>
    </w:rPr>
  </w:style>
  <w:style w:type="paragraph" w:customStyle="1" w:styleId="affff1">
    <w:name w:val="Приложение А"/>
    <w:basedOn w:val="a8"/>
    <w:next w:val="a8"/>
    <w:pPr>
      <w:pageBreakBefore/>
      <w:widowControl w:val="0"/>
      <w:tabs>
        <w:tab w:val="num" w:pos="1200"/>
        <w:tab w:val="num" w:pos="1480"/>
      </w:tabs>
      <w:ind w:left="1701" w:firstLine="0"/>
      <w:jc w:val="center"/>
      <w:outlineLvl w:val="0"/>
    </w:pPr>
    <w:rPr>
      <w:rFonts w:ascii="Arial" w:hAnsi="Arial"/>
      <w:b/>
      <w:caps/>
      <w:sz w:val="32"/>
    </w:rPr>
  </w:style>
  <w:style w:type="paragraph" w:customStyle="1" w:styleId="11">
    <w:name w:val="Маркированный список 1"/>
    <w:basedOn w:val="a8"/>
    <w:pPr>
      <w:numPr>
        <w:numId w:val="16"/>
      </w:numPr>
      <w:jc w:val="both"/>
    </w:pPr>
    <w:rPr>
      <w:szCs w:val="24"/>
    </w:rPr>
  </w:style>
  <w:style w:type="paragraph" w:customStyle="1" w:styleId="affff2">
    <w:name w:val="Комментарий Список"/>
    <w:basedOn w:val="a8"/>
    <w:pPr>
      <w:tabs>
        <w:tab w:val="num" w:pos="1080"/>
      </w:tabs>
      <w:spacing w:line="240" w:lineRule="auto"/>
      <w:ind w:left="360" w:firstLine="720"/>
      <w:jc w:val="both"/>
    </w:pPr>
    <w:rPr>
      <w:color w:val="0000FF"/>
      <w:szCs w:val="24"/>
    </w:rPr>
  </w:style>
  <w:style w:type="paragraph" w:customStyle="1" w:styleId="affff3">
    <w:name w:val="КомментарийГОСТ"/>
    <w:basedOn w:val="a8"/>
    <w:pPr>
      <w:spacing w:line="240" w:lineRule="auto"/>
      <w:ind w:firstLine="720"/>
      <w:jc w:val="both"/>
    </w:pPr>
    <w:rPr>
      <w:noProof/>
      <w:color w:val="800000"/>
      <w:szCs w:val="24"/>
    </w:rPr>
  </w:style>
  <w:style w:type="paragraph" w:customStyle="1" w:styleId="affff4">
    <w:name w:val="КомментарийГОСТСписок"/>
    <w:basedOn w:val="a8"/>
    <w:pPr>
      <w:tabs>
        <w:tab w:val="num" w:pos="360"/>
        <w:tab w:val="num" w:pos="1080"/>
      </w:tabs>
      <w:spacing w:line="240" w:lineRule="auto"/>
      <w:ind w:firstLine="720"/>
      <w:jc w:val="both"/>
    </w:pPr>
    <w:rPr>
      <w:color w:val="800000"/>
      <w:szCs w:val="24"/>
    </w:rPr>
  </w:style>
  <w:style w:type="paragraph" w:customStyle="1" w:styleId="a5">
    <w:name w:val="Маркир. список"/>
    <w:basedOn w:val="aa"/>
    <w:pPr>
      <w:numPr>
        <w:numId w:val="15"/>
      </w:numPr>
    </w:pPr>
    <w:rPr>
      <w:rFonts w:cs="Arial"/>
      <w:lang w:eastAsia="en-US"/>
    </w:rPr>
  </w:style>
  <w:style w:type="paragraph" w:styleId="affff5">
    <w:name w:val="List Number"/>
    <w:basedOn w:val="a8"/>
    <w:pPr>
      <w:tabs>
        <w:tab w:val="num" w:pos="1080"/>
      </w:tabs>
      <w:ind w:left="1077" w:hanging="357"/>
      <w:jc w:val="both"/>
    </w:pPr>
  </w:style>
  <w:style w:type="paragraph" w:styleId="27">
    <w:name w:val="Body Text 2"/>
    <w:basedOn w:val="a8"/>
    <w:pPr>
      <w:spacing w:line="240" w:lineRule="auto"/>
      <w:ind w:firstLine="0"/>
      <w:jc w:val="center"/>
    </w:pPr>
    <w:rPr>
      <w:b/>
      <w:sz w:val="36"/>
    </w:rPr>
  </w:style>
  <w:style w:type="character" w:customStyle="1" w:styleId="28">
    <w:name w:val="Основной текст 2 Знак"/>
    <w:basedOn w:val="ab"/>
    <w:semiHidden/>
    <w:locked/>
    <w:rPr>
      <w:rFonts w:cs="Times New Roman"/>
      <w:sz w:val="24"/>
      <w:szCs w:val="24"/>
    </w:rPr>
  </w:style>
  <w:style w:type="paragraph" w:styleId="34">
    <w:name w:val="Body Text 3"/>
    <w:basedOn w:val="a8"/>
    <w:pPr>
      <w:spacing w:line="240" w:lineRule="auto"/>
      <w:ind w:firstLine="0"/>
    </w:pPr>
    <w:rPr>
      <w:b/>
      <w:bCs/>
      <w:szCs w:val="24"/>
    </w:rPr>
  </w:style>
  <w:style w:type="character" w:customStyle="1" w:styleId="35">
    <w:name w:val="Основной текст 3 Знак"/>
    <w:basedOn w:val="ab"/>
    <w:semiHidden/>
    <w:locked/>
    <w:rPr>
      <w:rFonts w:cs="Times New Roman"/>
      <w:sz w:val="16"/>
      <w:szCs w:val="16"/>
    </w:rPr>
  </w:style>
  <w:style w:type="character" w:styleId="affff6">
    <w:name w:val="Strong"/>
    <w:basedOn w:val="ab"/>
    <w:qFormat/>
    <w:rPr>
      <w:rFonts w:cs="Times New Roman"/>
      <w:b/>
      <w:bCs/>
    </w:rPr>
  </w:style>
  <w:style w:type="paragraph" w:styleId="affff7">
    <w:name w:val="Normal (Web)"/>
    <w:basedOn w:val="a8"/>
    <w:pPr>
      <w:spacing w:before="100" w:beforeAutospacing="1" w:after="100" w:afterAutospacing="1" w:line="240" w:lineRule="auto"/>
      <w:ind w:firstLine="0"/>
    </w:pPr>
    <w:rPr>
      <w:szCs w:val="24"/>
    </w:rPr>
  </w:style>
  <w:style w:type="paragraph" w:customStyle="1" w:styleId="a6">
    <w:name w:val="Список олег"/>
    <w:basedOn w:val="a8"/>
    <w:pPr>
      <w:numPr>
        <w:ilvl w:val="2"/>
        <w:numId w:val="10"/>
      </w:numPr>
      <w:spacing w:line="240" w:lineRule="auto"/>
      <w:jc w:val="both"/>
    </w:pPr>
    <w:rPr>
      <w:szCs w:val="24"/>
    </w:rPr>
  </w:style>
  <w:style w:type="paragraph" w:customStyle="1" w:styleId="Web">
    <w:name w:val="Обычный (Web)"/>
    <w:basedOn w:val="a8"/>
    <w:pPr>
      <w:spacing w:before="100" w:after="100"/>
      <w:ind w:firstLine="0"/>
    </w:pPr>
    <w:rPr>
      <w:lang w:eastAsia="ja-JP"/>
    </w:rPr>
  </w:style>
  <w:style w:type="paragraph" w:customStyle="1" w:styleId="affff8">
    <w:name w:val="Титул"/>
    <w:basedOn w:val="a8"/>
    <w:pPr>
      <w:spacing w:line="240" w:lineRule="auto"/>
      <w:ind w:firstLine="0"/>
      <w:jc w:val="center"/>
    </w:pPr>
    <w:rPr>
      <w:rFonts w:ascii="Arial" w:hAnsi="Arial"/>
      <w:lang w:eastAsia="en-US"/>
    </w:rPr>
  </w:style>
  <w:style w:type="paragraph" w:customStyle="1" w:styleId="MyNormal">
    <w:name w:val="MyNormal"/>
    <w:basedOn w:val="a8"/>
    <w:pPr>
      <w:spacing w:line="240" w:lineRule="auto"/>
      <w:ind w:firstLine="540"/>
    </w:pPr>
    <w:rPr>
      <w:rFonts w:ascii="Arial" w:hAnsi="Arial" w:cs="Arial"/>
      <w:szCs w:val="24"/>
    </w:rPr>
  </w:style>
  <w:style w:type="paragraph" w:customStyle="1" w:styleId="MyHeader1">
    <w:name w:val="MyHeader1"/>
    <w:basedOn w:val="10"/>
    <w:next w:val="MyNormal"/>
    <w:pPr>
      <w:numPr>
        <w:numId w:val="0"/>
      </w:numPr>
      <w:tabs>
        <w:tab w:val="num" w:pos="2831"/>
      </w:tabs>
      <w:spacing w:after="60"/>
    </w:pPr>
    <w:rPr>
      <w:rFonts w:cs="Arial"/>
      <w:sz w:val="24"/>
    </w:rPr>
  </w:style>
  <w:style w:type="paragraph" w:customStyle="1" w:styleId="affff9">
    <w:name w:val="Текст таблицы"/>
    <w:basedOn w:val="a8"/>
    <w:next w:val="a8"/>
    <w:pPr>
      <w:spacing w:line="240" w:lineRule="auto"/>
      <w:ind w:firstLine="0"/>
      <w:jc w:val="both"/>
    </w:pPr>
    <w:rPr>
      <w:sz w:val="22"/>
    </w:rPr>
  </w:style>
  <w:style w:type="paragraph" w:customStyle="1" w:styleId="TableHeading">
    <w:name w:val="Table Heading"/>
    <w:aliases w:val="th"/>
    <w:basedOn w:val="a8"/>
    <w:pPr>
      <w:keepNext/>
      <w:spacing w:line="240" w:lineRule="atLeast"/>
      <w:ind w:firstLine="0"/>
    </w:pPr>
    <w:rPr>
      <w:rFonts w:ascii="Arial" w:hAnsi="Arial" w:cs="Arial"/>
      <w:b/>
      <w:bCs/>
      <w:color w:val="FFFFFF"/>
      <w:kern w:val="20"/>
      <w:sz w:val="18"/>
      <w:szCs w:val="18"/>
      <w:lang w:val="en-US" w:eastAsia="en-US"/>
    </w:rPr>
  </w:style>
  <w:style w:type="paragraph" w:customStyle="1" w:styleId="lastincell">
    <w:name w:val="lastincell"/>
    <w:basedOn w:val="a8"/>
    <w:pPr>
      <w:spacing w:before="100" w:beforeAutospacing="1" w:after="100" w:afterAutospacing="1" w:line="240" w:lineRule="auto"/>
      <w:ind w:firstLine="0"/>
    </w:pPr>
    <w:rPr>
      <w:szCs w:val="24"/>
    </w:rPr>
  </w:style>
  <w:style w:type="paragraph" w:customStyle="1" w:styleId="affffa">
    <w:name w:val="Вед Загол"/>
    <w:basedOn w:val="a8"/>
    <w:pPr>
      <w:spacing w:line="240" w:lineRule="auto"/>
      <w:ind w:firstLine="0"/>
      <w:jc w:val="center"/>
    </w:pPr>
    <w:rPr>
      <w:rFonts w:ascii="Arial" w:hAnsi="Arial"/>
      <w:b/>
      <w:i/>
    </w:rPr>
  </w:style>
  <w:style w:type="paragraph" w:customStyle="1" w:styleId="21">
    <w:name w:val="марк2"/>
    <w:basedOn w:val="a8"/>
    <w:pPr>
      <w:numPr>
        <w:numId w:val="11"/>
      </w:numPr>
      <w:spacing w:line="240" w:lineRule="auto"/>
      <w:ind w:firstLine="0"/>
      <w:jc w:val="both"/>
    </w:pPr>
    <w:rPr>
      <w:szCs w:val="24"/>
    </w:rPr>
  </w:style>
  <w:style w:type="paragraph" w:customStyle="1" w:styleId="-b">
    <w:name w:val="Колонтитул - Формат"/>
    <w:basedOn w:val="a8"/>
    <w:autoRedefine/>
    <w:pPr>
      <w:spacing w:line="240" w:lineRule="auto"/>
      <w:ind w:firstLine="0"/>
      <w:jc w:val="both"/>
    </w:pPr>
    <w:rPr>
      <w:sz w:val="18"/>
      <w:szCs w:val="24"/>
    </w:rPr>
  </w:style>
  <w:style w:type="paragraph" w:customStyle="1" w:styleId="140">
    <w:name w:val="Стиль 14 пт По центру"/>
    <w:basedOn w:val="a8"/>
    <w:pPr>
      <w:spacing w:line="240" w:lineRule="auto"/>
      <w:ind w:firstLine="0"/>
      <w:jc w:val="center"/>
    </w:pPr>
    <w:rPr>
      <w:caps/>
      <w:sz w:val="28"/>
      <w:szCs w:val="28"/>
    </w:rPr>
  </w:style>
  <w:style w:type="paragraph" w:customStyle="1" w:styleId="TableNormal">
    <w:name w:val="TableNormal"/>
    <w:basedOn w:val="a8"/>
    <w:pPr>
      <w:keepLines/>
      <w:spacing w:before="120" w:line="240" w:lineRule="auto"/>
      <w:ind w:firstLine="0"/>
    </w:pPr>
    <w:rPr>
      <w:rFonts w:ascii="Arial" w:hAnsi="Arial"/>
      <w:spacing w:val="-5"/>
      <w:sz w:val="20"/>
      <w:lang w:eastAsia="en-US"/>
    </w:rPr>
  </w:style>
  <w:style w:type="paragraph" w:customStyle="1" w:styleId="affffb">
    <w:name w:val="Таблицы заголовок"/>
    <w:basedOn w:val="a8"/>
    <w:pPr>
      <w:suppressLineNumbers/>
      <w:spacing w:line="240" w:lineRule="auto"/>
      <w:ind w:firstLine="0"/>
      <w:jc w:val="center"/>
    </w:pPr>
    <w:rPr>
      <w:b/>
      <w:bCs/>
      <w:szCs w:val="24"/>
      <w:lang w:eastAsia="en-US"/>
    </w:rPr>
  </w:style>
  <w:style w:type="paragraph" w:customStyle="1" w:styleId="62">
    <w:name w:val="Стиль Основной текст + не полужирный После:  6 пт"/>
    <w:basedOn w:val="a9"/>
    <w:pPr>
      <w:spacing w:after="120" w:line="240" w:lineRule="auto"/>
      <w:ind w:left="567" w:firstLine="0"/>
    </w:pPr>
    <w:rPr>
      <w:szCs w:val="24"/>
    </w:rPr>
  </w:style>
  <w:style w:type="paragraph" w:customStyle="1" w:styleId="affffc">
    <w:name w:val="Текст в таблице"/>
    <w:basedOn w:val="a8"/>
    <w:pPr>
      <w:spacing w:before="120" w:after="120"/>
      <w:ind w:firstLine="0"/>
    </w:pPr>
    <w:rPr>
      <w:szCs w:val="24"/>
    </w:rPr>
  </w:style>
  <w:style w:type="paragraph" w:customStyle="1" w:styleId="CoverSubtitle">
    <w:name w:val="Cover Subtitle"/>
    <w:basedOn w:val="a8"/>
    <w:next w:val="a8"/>
    <w:pPr>
      <w:keepNext/>
      <w:keepLines/>
      <w:pBdr>
        <w:top w:val="single" w:sz="6" w:space="24" w:color="auto"/>
      </w:pBdr>
      <w:tabs>
        <w:tab w:val="left" w:pos="2835"/>
      </w:tabs>
      <w:suppressAutoHyphens/>
      <w:spacing w:line="480" w:lineRule="atLeast"/>
      <w:ind w:left="11" w:firstLine="0"/>
    </w:pPr>
    <w:rPr>
      <w:rFonts w:ascii="Arial" w:hAnsi="Arial"/>
      <w:b/>
      <w:spacing w:val="-30"/>
      <w:kern w:val="28"/>
      <w:sz w:val="48"/>
      <w:lang w:val="en-US"/>
    </w:rPr>
  </w:style>
  <w:style w:type="paragraph" w:customStyle="1" w:styleId="4TEXT">
    <w:name w:val="Заголовок4_TEXT"/>
    <w:basedOn w:val="4"/>
    <w:pPr>
      <w:keepNext/>
      <w:tabs>
        <w:tab w:val="num" w:pos="1209"/>
        <w:tab w:val="num" w:pos="1559"/>
        <w:tab w:val="left" w:pos="1843"/>
      </w:tabs>
      <w:suppressAutoHyphens/>
      <w:spacing w:line="360" w:lineRule="auto"/>
      <w:ind w:left="1209"/>
    </w:pPr>
    <w:rPr>
      <w:b/>
    </w:rPr>
  </w:style>
  <w:style w:type="paragraph" w:customStyle="1" w:styleId="PamkaSmall">
    <w:name w:val="PamkaSmall"/>
    <w:basedOn w:val="a8"/>
    <w:pPr>
      <w:suppressAutoHyphens/>
      <w:spacing w:line="240" w:lineRule="auto"/>
      <w:ind w:firstLine="0"/>
      <w:jc w:val="center"/>
    </w:pPr>
    <w:rPr>
      <w:rFonts w:ascii="Arial" w:hAnsi="Arial" w:cs="Arial"/>
      <w:i/>
      <w:iCs/>
      <w:sz w:val="16"/>
      <w:szCs w:val="16"/>
      <w:lang w:eastAsia="en-US"/>
    </w:rPr>
  </w:style>
  <w:style w:type="paragraph" w:customStyle="1" w:styleId="PamkaNaim">
    <w:name w:val="PamkaNaim"/>
    <w:basedOn w:val="a8"/>
    <w:pPr>
      <w:spacing w:line="240" w:lineRule="auto"/>
      <w:ind w:firstLine="0"/>
      <w:jc w:val="center"/>
    </w:pPr>
    <w:rPr>
      <w:rFonts w:ascii="Arial" w:hAnsi="Arial" w:cs="Arial"/>
      <w:i/>
      <w:iCs/>
      <w:sz w:val="20"/>
      <w:szCs w:val="24"/>
      <w:lang w:eastAsia="en-US"/>
    </w:rPr>
  </w:style>
  <w:style w:type="character" w:customStyle="1" w:styleId="82">
    <w:name w:val="_8 шрифт"/>
    <w:basedOn w:val="ab"/>
    <w:rPr>
      <w:rFonts w:cs="Times New Roman"/>
      <w:sz w:val="16"/>
    </w:rPr>
  </w:style>
  <w:style w:type="paragraph" w:customStyle="1" w:styleId="affffd">
    <w:name w:val="Таблица справа"/>
    <w:basedOn w:val="a8"/>
    <w:next w:val="a8"/>
    <w:pPr>
      <w:suppressLineNumbers/>
      <w:spacing w:before="60" w:after="60" w:line="240" w:lineRule="auto"/>
      <w:ind w:firstLine="0"/>
      <w:jc w:val="right"/>
    </w:pPr>
    <w:rPr>
      <w:szCs w:val="24"/>
      <w:lang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a8"/>
    <w:pPr>
      <w:widowControl w:val="0"/>
      <w:spacing w:before="12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9">
    <w:name w:val="Олег2"/>
    <w:basedOn w:val="a8"/>
    <w:pPr>
      <w:spacing w:line="240" w:lineRule="auto"/>
      <w:ind w:firstLine="0"/>
      <w:jc w:val="both"/>
    </w:pPr>
    <w:rPr>
      <w:szCs w:val="24"/>
    </w:rPr>
  </w:style>
  <w:style w:type="paragraph" w:styleId="36">
    <w:name w:val="index 3"/>
    <w:basedOn w:val="a8"/>
    <w:next w:val="a8"/>
    <w:autoRedefine/>
    <w:semiHidden/>
    <w:pPr>
      <w:spacing w:line="240" w:lineRule="auto"/>
      <w:ind w:left="600" w:hanging="200"/>
    </w:pPr>
    <w:rPr>
      <w:sz w:val="20"/>
      <w:lang w:val="en-US"/>
    </w:rPr>
  </w:style>
  <w:style w:type="paragraph" w:customStyle="1" w:styleId="affffe">
    <w:name w:val="Содержание"/>
    <w:basedOn w:val="18"/>
    <w:pPr>
      <w:spacing w:after="360"/>
    </w:pPr>
    <w:rPr>
      <w:bCs/>
      <w:sz w:val="28"/>
      <w:szCs w:val="20"/>
    </w:rPr>
  </w:style>
  <w:style w:type="paragraph" w:customStyle="1" w:styleId="afffff">
    <w:name w:val="Наименование организации заказчика"/>
    <w:basedOn w:val="affff8"/>
    <w:pPr>
      <w:spacing w:before="240"/>
    </w:pPr>
    <w:rPr>
      <w:rFonts w:ascii="Times New Roman" w:hAnsi="Times New Roman"/>
      <w:b/>
      <w:bCs/>
      <w:sz w:val="32"/>
    </w:rPr>
  </w:style>
  <w:style w:type="paragraph" w:customStyle="1" w:styleId="37">
    <w:name w:val="Стиль Заголовок 3"/>
    <w:basedOn w:val="3"/>
    <w:pPr>
      <w:jc w:val="left"/>
    </w:pPr>
    <w:rPr>
      <w:szCs w:val="20"/>
    </w:rPr>
  </w:style>
  <w:style w:type="paragraph" w:customStyle="1" w:styleId="2a">
    <w:name w:val="Стиль Заголовок 2"/>
    <w:basedOn w:val="2"/>
    <w:next w:val="27"/>
    <w:pPr>
      <w:numPr>
        <w:ilvl w:val="0"/>
        <w:numId w:val="0"/>
      </w:numPr>
    </w:pPr>
    <w:rPr>
      <w:rFonts w:cs="Times New Roman"/>
      <w:i/>
    </w:rPr>
  </w:style>
  <w:style w:type="paragraph" w:customStyle="1" w:styleId="1">
    <w:name w:val="Заголовок_1"/>
    <w:basedOn w:val="a8"/>
    <w:pPr>
      <w:numPr>
        <w:numId w:val="12"/>
      </w:numPr>
      <w:spacing w:line="240" w:lineRule="auto"/>
      <w:jc w:val="both"/>
    </w:pPr>
    <w:rPr>
      <w:szCs w:val="24"/>
    </w:rPr>
  </w:style>
  <w:style w:type="paragraph" w:customStyle="1" w:styleId="1TimesNewRoman12">
    <w:name w:val="Стиль Заг 1 АННОТАЦИЯ + Times New Roman После:  12 пт"/>
    <w:basedOn w:val="18"/>
    <w:next w:val="a9"/>
    <w:pPr>
      <w:spacing w:after="240"/>
    </w:pPr>
    <w:rPr>
      <w:bCs/>
      <w:sz w:val="28"/>
      <w:szCs w:val="20"/>
    </w:rPr>
  </w:style>
  <w:style w:type="paragraph" w:customStyle="1" w:styleId="afffff0">
    <w:name w:val="Нумерованный"/>
    <w:basedOn w:val="a8"/>
    <w:pPr>
      <w:tabs>
        <w:tab w:val="num" w:pos="1134"/>
        <w:tab w:val="num" w:pos="1644"/>
      </w:tabs>
      <w:ind w:left="1134" w:hanging="397"/>
      <w:jc w:val="both"/>
    </w:pPr>
    <w:rPr>
      <w:szCs w:val="24"/>
    </w:rPr>
  </w:style>
  <w:style w:type="paragraph" w:customStyle="1" w:styleId="20">
    <w:name w:val="Нумерованный уровня 2"/>
    <w:basedOn w:val="afffff0"/>
    <w:pPr>
      <w:tabs>
        <w:tab w:val="clear" w:pos="1134"/>
      </w:tabs>
      <w:ind w:left="1191" w:firstLine="0"/>
    </w:pPr>
  </w:style>
  <w:style w:type="paragraph" w:customStyle="1" w:styleId="a1">
    <w:name w:val="Информационные потоки"/>
    <w:basedOn w:val="a8"/>
    <w:pPr>
      <w:numPr>
        <w:numId w:val="17"/>
      </w:numPr>
      <w:spacing w:after="60" w:line="240" w:lineRule="auto"/>
      <w:ind w:firstLine="0"/>
      <w:jc w:val="both"/>
    </w:pPr>
    <w:rPr>
      <w:lang w:eastAsia="en-US"/>
    </w:rPr>
  </w:style>
  <w:style w:type="paragraph" w:customStyle="1" w:styleId="E0">
    <w:name w:val="E_табличный"/>
    <w:basedOn w:val="a8"/>
    <w:pPr>
      <w:spacing w:line="240" w:lineRule="auto"/>
      <w:ind w:firstLine="0"/>
    </w:pPr>
    <w:rPr>
      <w:color w:val="000000"/>
      <w:lang w:eastAsia="en-US"/>
    </w:rPr>
  </w:style>
  <w:style w:type="character" w:customStyle="1" w:styleId="E4">
    <w:name w:val="E_табличный Знак Знак"/>
    <w:basedOn w:val="ab"/>
    <w:locked/>
    <w:rPr>
      <w:rFonts w:cs="Times New Roman"/>
      <w:color w:val="000000"/>
      <w:sz w:val="24"/>
      <w:lang w:val="ru-RU" w:eastAsia="en-US" w:bidi="ar-SA"/>
    </w:rPr>
  </w:style>
  <w:style w:type="paragraph" w:customStyle="1" w:styleId="MainTXT">
    <w:name w:val="MainTXT"/>
    <w:basedOn w:val="a8"/>
    <w:pPr>
      <w:ind w:left="142"/>
      <w:jc w:val="both"/>
    </w:pPr>
    <w:rPr>
      <w:sz w:val="28"/>
      <w:szCs w:val="28"/>
      <w:lang w:eastAsia="en-US"/>
    </w:rPr>
  </w:style>
  <w:style w:type="character" w:customStyle="1" w:styleId="MainTXT0">
    <w:name w:val="MainTXT Знак"/>
    <w:basedOn w:val="ab"/>
    <w:locked/>
    <w:rPr>
      <w:rFonts w:cs="Times New Roman"/>
      <w:sz w:val="28"/>
      <w:szCs w:val="28"/>
      <w:lang w:val="ru-RU" w:eastAsia="en-US" w:bidi="ar-SA"/>
    </w:rPr>
  </w:style>
  <w:style w:type="paragraph" w:customStyle="1" w:styleId="E5">
    <w:name w:val="E_основной"/>
    <w:basedOn w:val="a8"/>
    <w:pPr>
      <w:spacing w:after="40" w:line="240" w:lineRule="auto"/>
      <w:ind w:firstLine="567"/>
      <w:jc w:val="both"/>
    </w:pPr>
    <w:rPr>
      <w:color w:val="000000"/>
      <w:szCs w:val="24"/>
      <w:lang w:eastAsia="en-US"/>
    </w:rPr>
  </w:style>
  <w:style w:type="paragraph" w:customStyle="1" w:styleId="E2">
    <w:name w:val="E_маркир_2внут"/>
    <w:basedOn w:val="a8"/>
    <w:pPr>
      <w:numPr>
        <w:numId w:val="18"/>
      </w:numPr>
      <w:spacing w:before="60" w:after="60" w:line="240" w:lineRule="auto"/>
      <w:ind w:firstLine="0"/>
      <w:jc w:val="both"/>
    </w:pPr>
    <w:rPr>
      <w:color w:val="000000"/>
      <w:szCs w:val="24"/>
      <w:lang w:eastAsia="en-US"/>
    </w:rPr>
  </w:style>
  <w:style w:type="character" w:customStyle="1" w:styleId="E10">
    <w:name w:val="E_основной Знак1"/>
    <w:basedOn w:val="ab"/>
    <w:locked/>
    <w:rPr>
      <w:rFonts w:cs="Times New Roman"/>
      <w:color w:val="000000"/>
      <w:sz w:val="24"/>
      <w:szCs w:val="24"/>
      <w:lang w:val="ru-RU" w:eastAsia="en-US" w:bidi="ar-SA"/>
    </w:rPr>
  </w:style>
  <w:style w:type="paragraph" w:customStyle="1" w:styleId="List1">
    <w:name w:val="List1"/>
    <w:basedOn w:val="a8"/>
    <w:pPr>
      <w:numPr>
        <w:numId w:val="11"/>
      </w:numPr>
      <w:tabs>
        <w:tab w:val="clear" w:pos="1080"/>
        <w:tab w:val="num" w:pos="1088"/>
      </w:tabs>
      <w:ind w:left="1088" w:hanging="368"/>
      <w:jc w:val="both"/>
    </w:pPr>
    <w:rPr>
      <w:sz w:val="28"/>
      <w:szCs w:val="28"/>
      <w:lang w:eastAsia="en-US"/>
    </w:rPr>
  </w:style>
  <w:style w:type="paragraph" w:customStyle="1" w:styleId="List2">
    <w:name w:val="List2"/>
    <w:basedOn w:val="a8"/>
    <w:pPr>
      <w:numPr>
        <w:numId w:val="19"/>
      </w:numPr>
      <w:tabs>
        <w:tab w:val="left" w:pos="1701"/>
      </w:tabs>
      <w:jc w:val="both"/>
    </w:pPr>
    <w:rPr>
      <w:sz w:val="28"/>
      <w:szCs w:val="28"/>
      <w:lang w:eastAsia="en-US"/>
    </w:rPr>
  </w:style>
  <w:style w:type="paragraph" w:customStyle="1" w:styleId="E6">
    <w:name w:val="E_Рисунок"/>
    <w:basedOn w:val="E5"/>
    <w:next w:val="a8"/>
    <w:pPr>
      <w:spacing w:before="120" w:after="240"/>
      <w:ind w:firstLine="0"/>
      <w:jc w:val="center"/>
    </w:pPr>
  </w:style>
  <w:style w:type="paragraph" w:customStyle="1" w:styleId="E7">
    <w:name w:val="E_табличный _ лево"/>
    <w:basedOn w:val="E5"/>
    <w:pPr>
      <w:ind w:firstLine="0"/>
    </w:pPr>
  </w:style>
  <w:style w:type="paragraph" w:customStyle="1" w:styleId="a3">
    <w:name w:val="Требование"/>
    <w:basedOn w:val="E5"/>
    <w:next w:val="a8"/>
    <w:pPr>
      <w:numPr>
        <w:numId w:val="20"/>
      </w:numPr>
      <w:ind w:firstLine="0"/>
      <w:jc w:val="left"/>
    </w:pPr>
    <w:rPr>
      <w:b/>
    </w:rPr>
  </w:style>
  <w:style w:type="character" w:customStyle="1" w:styleId="afffff1">
    <w:name w:val="Требование Знак"/>
    <w:basedOn w:val="E10"/>
    <w:locked/>
    <w:rPr>
      <w:b/>
    </w:rPr>
  </w:style>
  <w:style w:type="character" w:customStyle="1" w:styleId="E8">
    <w:name w:val="E_Рисунок Знак"/>
    <w:basedOn w:val="ab"/>
    <w:locked/>
    <w:rPr>
      <w:rFonts w:cs="Times New Roman"/>
      <w:color w:val="000000"/>
      <w:sz w:val="24"/>
      <w:szCs w:val="24"/>
      <w:lang w:val="ru-RU" w:eastAsia="en-US" w:bidi="ar-SA"/>
    </w:rPr>
  </w:style>
  <w:style w:type="paragraph" w:customStyle="1" w:styleId="afffff2">
    <w:name w:val="Е_основной"/>
    <w:basedOn w:val="a8"/>
    <w:pPr>
      <w:spacing w:before="60" w:after="60" w:line="240" w:lineRule="auto"/>
      <w:ind w:firstLine="567"/>
    </w:pPr>
    <w:rPr>
      <w:color w:val="000000"/>
      <w:szCs w:val="24"/>
      <w:lang w:eastAsia="en-US"/>
    </w:rPr>
  </w:style>
  <w:style w:type="character" w:customStyle="1" w:styleId="afffff3">
    <w:name w:val="Е_основной Знак"/>
    <w:basedOn w:val="ab"/>
    <w:locked/>
    <w:rPr>
      <w:rFonts w:cs="Times New Roman"/>
      <w:color w:val="000000"/>
      <w:sz w:val="24"/>
      <w:szCs w:val="24"/>
      <w:lang w:val="ru-RU" w:eastAsia="en-US" w:bidi="ar-SA"/>
    </w:rPr>
  </w:style>
  <w:style w:type="paragraph" w:customStyle="1" w:styleId="TableTitle">
    <w:name w:val="TableTitle"/>
    <w:basedOn w:val="a8"/>
    <w:pPr>
      <w:keepNext/>
      <w:keepLines/>
      <w:shd w:val="pct20" w:color="auto" w:fill="auto"/>
      <w:spacing w:line="240" w:lineRule="auto"/>
      <w:ind w:left="-113" w:right="-113" w:firstLine="0"/>
      <w:jc w:val="center"/>
    </w:pPr>
    <w:rPr>
      <w:b/>
      <w:spacing w:val="-5"/>
      <w:sz w:val="20"/>
      <w:lang w:val="en-US"/>
    </w:rPr>
  </w:style>
  <w:style w:type="paragraph" w:styleId="afffff4">
    <w:name w:val="List Continue"/>
    <w:basedOn w:val="a8"/>
    <w:pPr>
      <w:spacing w:after="120" w:line="240" w:lineRule="auto"/>
      <w:ind w:left="283" w:firstLine="0"/>
      <w:jc w:val="both"/>
    </w:pPr>
    <w:rPr>
      <w:szCs w:val="24"/>
    </w:rPr>
  </w:style>
  <w:style w:type="paragraph" w:styleId="2b">
    <w:name w:val="List Bullet 2"/>
    <w:basedOn w:val="a8"/>
    <w:pPr>
      <w:numPr>
        <w:numId w:val="14"/>
      </w:numPr>
      <w:tabs>
        <w:tab w:val="num" w:pos="643"/>
      </w:tabs>
      <w:spacing w:line="240" w:lineRule="auto"/>
      <w:ind w:left="643" w:hanging="360"/>
      <w:jc w:val="both"/>
    </w:pPr>
    <w:rPr>
      <w:szCs w:val="24"/>
    </w:rPr>
  </w:style>
  <w:style w:type="paragraph" w:customStyle="1" w:styleId="maintxt1">
    <w:name w:val="maintxt"/>
    <w:basedOn w:val="a8"/>
    <w:pPr>
      <w:ind w:left="142"/>
      <w:jc w:val="both"/>
    </w:pPr>
    <w:rPr>
      <w:sz w:val="28"/>
      <w:szCs w:val="28"/>
    </w:rPr>
  </w:style>
  <w:style w:type="paragraph" w:customStyle="1" w:styleId="list10">
    <w:name w:val="list1"/>
    <w:basedOn w:val="a8"/>
    <w:pPr>
      <w:tabs>
        <w:tab w:val="num" w:pos="1088"/>
      </w:tabs>
      <w:ind w:left="1088" w:hanging="368"/>
      <w:jc w:val="both"/>
    </w:pPr>
    <w:rPr>
      <w:sz w:val="28"/>
      <w:szCs w:val="28"/>
    </w:rPr>
  </w:style>
  <w:style w:type="character" w:customStyle="1" w:styleId="Slogan">
    <w:name w:val="Slogan"/>
    <w:basedOn w:val="ab"/>
    <w:rPr>
      <w:rFonts w:cs="Times New Roman"/>
      <w:i/>
      <w:spacing w:val="-6"/>
      <w:sz w:val="24"/>
    </w:rPr>
  </w:style>
  <w:style w:type="paragraph" w:customStyle="1" w:styleId="label">
    <w:name w:val="label"/>
    <w:basedOn w:val="a8"/>
    <w:pPr>
      <w:spacing w:before="100" w:beforeAutospacing="1" w:line="240" w:lineRule="auto"/>
      <w:ind w:firstLine="0"/>
    </w:pPr>
    <w:rPr>
      <w:szCs w:val="24"/>
      <w:lang w:val="en-US"/>
    </w:rPr>
  </w:style>
  <w:style w:type="paragraph" w:customStyle="1" w:styleId="countnote">
    <w:name w:val="countnote"/>
    <w:basedOn w:val="a8"/>
    <w:pPr>
      <w:shd w:val="clear" w:color="auto" w:fill="DFDFDF"/>
      <w:spacing w:before="100" w:beforeAutospacing="1" w:after="100" w:afterAutospacing="1" w:line="240" w:lineRule="auto"/>
      <w:ind w:firstLine="0"/>
    </w:pPr>
    <w:rPr>
      <w:szCs w:val="24"/>
      <w:lang w:val="en-US"/>
    </w:rPr>
  </w:style>
  <w:style w:type="paragraph" w:customStyle="1" w:styleId="child-info">
    <w:name w:val="child-info"/>
    <w:basedOn w:val="a8"/>
    <w:pPr>
      <w:spacing w:before="100" w:beforeAutospacing="1" w:after="100" w:afterAutospacing="1" w:line="240" w:lineRule="auto"/>
      <w:ind w:firstLine="0"/>
    </w:pPr>
    <w:rPr>
      <w:szCs w:val="24"/>
      <w:lang w:val="en-US"/>
    </w:rPr>
  </w:style>
  <w:style w:type="character" w:customStyle="1" w:styleId="child-info-label">
    <w:name w:val="child-info-label"/>
    <w:basedOn w:val="ab"/>
    <w:rPr>
      <w:rFonts w:cs="Times New Roman"/>
    </w:rPr>
  </w:style>
  <w:style w:type="paragraph" w:customStyle="1" w:styleId="parent-info">
    <w:name w:val="parent-info"/>
    <w:basedOn w:val="a8"/>
    <w:pPr>
      <w:spacing w:before="100" w:beforeAutospacing="1" w:after="100" w:afterAutospacing="1" w:line="240" w:lineRule="auto"/>
      <w:ind w:firstLine="0"/>
    </w:pPr>
    <w:rPr>
      <w:szCs w:val="24"/>
      <w:lang w:val="en-US"/>
    </w:rPr>
  </w:style>
  <w:style w:type="character" w:customStyle="1" w:styleId="parent-info-label">
    <w:name w:val="parent-info-label"/>
    <w:basedOn w:val="ab"/>
    <w:rPr>
      <w:rFonts w:cs="Times New Roman"/>
    </w:rPr>
  </w:style>
  <w:style w:type="paragraph" w:customStyle="1" w:styleId="annotation">
    <w:name w:val="annotation"/>
    <w:basedOn w:val="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0"/>
    </w:pPr>
    <w:rPr>
      <w:szCs w:val="24"/>
      <w:lang w:val="en-US"/>
    </w:rPr>
  </w:style>
  <w:style w:type="paragraph" w:customStyle="1" w:styleId="simplecontent">
    <w:name w:val="simplecontent"/>
    <w:basedOn w:val="a8"/>
    <w:pPr>
      <w:spacing w:before="100" w:beforeAutospacing="1" w:after="100" w:afterAutospacing="1" w:line="240" w:lineRule="auto"/>
      <w:ind w:firstLine="0"/>
    </w:pPr>
    <w:rPr>
      <w:szCs w:val="24"/>
      <w:lang w:val="en-US"/>
    </w:rPr>
  </w:style>
  <w:style w:type="paragraph" w:customStyle="1" w:styleId="description">
    <w:name w:val="description"/>
    <w:basedOn w:val="a8"/>
    <w:pPr>
      <w:spacing w:before="100" w:beforeAutospacing="1" w:after="100" w:afterAutospacing="1" w:line="240" w:lineRule="auto"/>
      <w:ind w:firstLine="0"/>
    </w:pPr>
    <w:rPr>
      <w:szCs w:val="24"/>
      <w:lang w:val="en-US"/>
    </w:rPr>
  </w:style>
  <w:style w:type="character" w:customStyle="1" w:styleId="E9">
    <w:name w:val="E_основной Знак"/>
    <w:basedOn w:val="ab"/>
    <w:locked/>
    <w:rPr>
      <w:rFonts w:cs="Times New Roman"/>
      <w:sz w:val="24"/>
      <w:lang w:val="ru-RU" w:eastAsia="en-US" w:bidi="ar-SA"/>
    </w:rPr>
  </w:style>
  <w:style w:type="table" w:styleId="afffff5">
    <w:name w:val="Table Grid"/>
    <w:basedOn w:val="ac"/>
    <w:rsid w:val="004F45DD"/>
    <w:pPr>
      <w:spacing w:line="36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pPr>
      <w:spacing w:line="360" w:lineRule="auto"/>
      <w:ind w:firstLine="709"/>
    </w:pPr>
    <w:rPr>
      <w:snapToGrid w:val="0"/>
      <w:sz w:val="24"/>
    </w:rPr>
  </w:style>
  <w:style w:type="paragraph" w:customStyle="1" w:styleId="E">
    <w:name w:val="E_Список_Маркир"/>
    <w:basedOn w:val="a8"/>
    <w:pPr>
      <w:numPr>
        <w:numId w:val="48"/>
      </w:numPr>
      <w:spacing w:before="60" w:line="240" w:lineRule="auto"/>
    </w:pPr>
    <w:rPr>
      <w:lang w:eastAsia="en-US"/>
    </w:rPr>
  </w:style>
  <w:style w:type="paragraph" w:customStyle="1" w:styleId="E20">
    <w:name w:val="E_Список_маркир_2ур"/>
    <w:basedOn w:val="a8"/>
    <w:pPr>
      <w:numPr>
        <w:ilvl w:val="1"/>
        <w:numId w:val="48"/>
      </w:numPr>
      <w:spacing w:before="60" w:line="240" w:lineRule="auto"/>
      <w:jc w:val="both"/>
    </w:pPr>
    <w:rPr>
      <w:lang w:eastAsia="en-US"/>
    </w:rPr>
  </w:style>
  <w:style w:type="paragraph" w:customStyle="1" w:styleId="E3">
    <w:name w:val="E_Список_маркир_3ур"/>
    <w:basedOn w:val="E"/>
    <w:pPr>
      <w:numPr>
        <w:ilvl w:val="2"/>
      </w:numPr>
    </w:pPr>
  </w:style>
  <w:style w:type="character" w:styleId="afffff6">
    <w:name w:val="Emphasis"/>
    <w:basedOn w:val="ab"/>
    <w:qFormat/>
    <w:rsid w:val="00B2119F"/>
    <w:rPr>
      <w:i/>
      <w:iCs/>
    </w:rPr>
  </w:style>
  <w:style w:type="paragraph" w:customStyle="1" w:styleId="ListParagraph">
    <w:name w:val="List Paragraph"/>
    <w:basedOn w:val="a8"/>
    <w:pPr>
      <w:spacing w:after="120" w:line="240" w:lineRule="auto"/>
      <w:ind w:left="720" w:firstLine="0"/>
      <w:contextualSpacing/>
      <w:jc w:val="both"/>
    </w:pPr>
    <w:rPr>
      <w:rFonts w:ascii="Verdana" w:hAnsi="Verdana"/>
      <w:sz w:val="20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441">
              <w:marLeft w:val="3125"/>
              <w:marRight w:val="0"/>
              <w:marTop w:val="0"/>
              <w:marBottom w:val="0"/>
              <w:divBdr>
                <w:top w:val="single" w:sz="18" w:space="0" w:color="425A8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single" w:sz="6" w:space="0" w:color="BBBBBB"/>
                    <w:right w:val="none" w:sz="0" w:space="0" w:color="auto"/>
                  </w:divBdr>
                  <w:divsChild>
                    <w:div w:id="13805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Titova\Application%20Data\Microsoft\&#1064;&#1072;&#1073;&#1083;&#1086;&#1085;&#1099;\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</Template>
  <TotalTime>0</TotalTime>
  <Pages>3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39259</CharactersWithSpaces>
  <SharedDoc>false</SharedDoc>
  <HLinks>
    <vt:vector size="228" baseType="variant">
      <vt:variant>
        <vt:i4>1114164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_Toc276038394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_Toc276038393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_Toc276038392</vt:lpwstr>
      </vt:variant>
      <vt:variant>
        <vt:i4>1114164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_Toc276038391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_Toc276038390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_Toc276038389</vt:lpwstr>
      </vt:variant>
      <vt:variant>
        <vt:i4>1048628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_Toc276038388</vt:lpwstr>
      </vt:variant>
      <vt:variant>
        <vt:i4>1048628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_Toc276038387</vt:lpwstr>
      </vt:variant>
      <vt:variant>
        <vt:i4>1048628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_Toc276038386</vt:lpwstr>
      </vt:variant>
      <vt:variant>
        <vt:i4>1048628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_Toc276038385</vt:lpwstr>
      </vt:variant>
      <vt:variant>
        <vt:i4>1048628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_Toc276038384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_Toc276038383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_Toc276038382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_Toc276038381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_Toc276038380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_Toc276038379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_Toc276038378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_Toc276038377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_Toc276038376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_Toc276038375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_Toc276038374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_Toc276038373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_Toc276038372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_Toc276038371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_Toc276038370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_Toc276038369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_Toc276038368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_Toc276038367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_Toc276038366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_Toc276038365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_Toc276038364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_Toc276038363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_Toc276038362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_Toc276038361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_Toc276038360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_Toc276038359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_Toc276038358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_Toc276038357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Гасанова</dc:creator>
  <cp:keywords/>
  <dc:description/>
  <cp:lastModifiedBy>OEM</cp:lastModifiedBy>
  <cp:revision>2</cp:revision>
  <cp:lastPrinted>2010-10-28T13:56:00Z</cp:lastPrinted>
  <dcterms:created xsi:type="dcterms:W3CDTF">2018-12-19T13:44:00Z</dcterms:created>
  <dcterms:modified xsi:type="dcterms:W3CDTF">2018-12-19T13:44:00Z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 организации">
    <vt:lpwstr>ФЕДЕРАЛЬНАЯ СЛУЖБА ГОСУДАРСТВЕННОЙ СТАТИСТИКИ</vt:lpwstr>
  </property>
  <property fmtid="{D5CDD505-2E9C-101B-9397-08002B2CF9AE}" pid="3" name="Литера">
    <vt:lpwstr>Л</vt:lpwstr>
  </property>
  <property fmtid="{D5CDD505-2E9C-101B-9397-08002B2CF9AE}" pid="4" name="Draft">
    <vt:lpwstr>1</vt:lpwstr>
  </property>
  <property fmtid="{D5CDD505-2E9C-101B-9397-08002B2CF9AE}" pid="5" name="_NewReviewCycle">
    <vt:lpwstr/>
  </property>
</Properties>
</file>